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0E" w:rsidRDefault="00086301" w:rsidP="00086301">
      <w:pPr>
        <w:jc w:val="center"/>
        <w:rPr>
          <w:b/>
          <w:bCs/>
          <w:sz w:val="28"/>
          <w:szCs w:val="28"/>
        </w:rPr>
      </w:pPr>
      <w:r w:rsidRPr="00795B9A">
        <w:rPr>
          <w:b/>
          <w:bCs/>
          <w:sz w:val="28"/>
          <w:szCs w:val="28"/>
        </w:rPr>
        <w:t>Техническое задание</w:t>
      </w:r>
      <w:r>
        <w:rPr>
          <w:b/>
          <w:bCs/>
          <w:sz w:val="28"/>
          <w:szCs w:val="28"/>
        </w:rPr>
        <w:t xml:space="preserve"> </w:t>
      </w:r>
    </w:p>
    <w:p w:rsidR="002F6F0E" w:rsidRDefault="002F6F0E" w:rsidP="00086301">
      <w:pPr>
        <w:jc w:val="center"/>
        <w:rPr>
          <w:b/>
          <w:bCs/>
          <w:sz w:val="28"/>
          <w:szCs w:val="28"/>
        </w:rPr>
      </w:pPr>
      <w:r w:rsidRPr="002B6722">
        <w:rPr>
          <w:rFonts w:eastAsia="Times New Roman"/>
          <w:b/>
          <w:sz w:val="28"/>
          <w:szCs w:val="28"/>
          <w:lang w:eastAsia="ru-RU"/>
        </w:rPr>
        <w:t xml:space="preserve">по оказанию услуг </w:t>
      </w:r>
      <w:r w:rsidRPr="002B6722">
        <w:rPr>
          <w:b/>
          <w:bCs/>
          <w:sz w:val="28"/>
          <w:szCs w:val="28"/>
        </w:rPr>
        <w:t>по сопровождению 1С, в том числе по разработке конфигураций</w:t>
      </w:r>
      <w:r>
        <w:rPr>
          <w:b/>
          <w:bCs/>
          <w:sz w:val="28"/>
          <w:szCs w:val="28"/>
        </w:rPr>
        <w:t xml:space="preserve"> в </w:t>
      </w:r>
      <w:r w:rsidRPr="002F6F0E">
        <w:rPr>
          <w:b/>
          <w:bCs/>
          <w:sz w:val="28"/>
          <w:szCs w:val="28"/>
        </w:rPr>
        <w:t>ЧУЗ «КБ «РЖД-Медицина» г. Самара»</w:t>
      </w:r>
    </w:p>
    <w:p w:rsidR="002F6F0E" w:rsidRPr="002F6F0E" w:rsidRDefault="002F6F0E" w:rsidP="00086301">
      <w:pPr>
        <w:jc w:val="center"/>
        <w:rPr>
          <w:b/>
          <w:bCs/>
          <w:sz w:val="28"/>
          <w:szCs w:val="28"/>
        </w:rPr>
      </w:pPr>
    </w:p>
    <w:p w:rsidR="00E10343" w:rsidRPr="00B4066D" w:rsidRDefault="00B4066D" w:rsidP="00B4066D">
      <w:pPr>
        <w:pStyle w:val="a6"/>
        <w:widowControl/>
        <w:numPr>
          <w:ilvl w:val="0"/>
          <w:numId w:val="5"/>
        </w:numPr>
        <w:autoSpaceDE/>
        <w:spacing w:after="200" w:line="276" w:lineRule="auto"/>
        <w:rPr>
          <w:b/>
          <w:bCs/>
          <w:sz w:val="24"/>
          <w:szCs w:val="24"/>
        </w:rPr>
      </w:pPr>
      <w:r w:rsidRPr="00B4066D">
        <w:rPr>
          <w:b/>
          <w:bCs/>
          <w:sz w:val="24"/>
          <w:szCs w:val="24"/>
        </w:rPr>
        <w:t xml:space="preserve">Услуги по сопровождению </w:t>
      </w:r>
      <w:r w:rsidRPr="00B4066D">
        <w:rPr>
          <w:rFonts w:eastAsia="Times New Roman"/>
          <w:b/>
          <w:sz w:val="24"/>
          <w:szCs w:val="24"/>
          <w:lang w:eastAsia="ru-RU"/>
        </w:rPr>
        <w:t>отраслевого решения, программного комплекса 1С Бухгалтерский учет для ЧУЗ</w:t>
      </w:r>
    </w:p>
    <w:tbl>
      <w:tblPr>
        <w:tblW w:w="10029" w:type="dxa"/>
        <w:jc w:val="center"/>
        <w:tblInd w:w="2503" w:type="dxa"/>
        <w:tblLayout w:type="fixed"/>
        <w:tblLook w:val="00A0"/>
      </w:tblPr>
      <w:tblGrid>
        <w:gridCol w:w="1702"/>
        <w:gridCol w:w="2835"/>
        <w:gridCol w:w="2144"/>
        <w:gridCol w:w="843"/>
        <w:gridCol w:w="2505"/>
      </w:tblGrid>
      <w:tr w:rsidR="00B4066D" w:rsidTr="00B4066D">
        <w:trPr>
          <w:trHeight w:val="1049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66D" w:rsidRDefault="00B4066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  <w:p w:rsidR="00B4066D" w:rsidRDefault="00B4066D">
            <w:pPr>
              <w:spacing w:line="276" w:lineRule="auto"/>
              <w:jc w:val="center"/>
              <w:rPr>
                <w:rFonts w:ascii="Traditional Arabic" w:hAnsi="Traditional Arabic" w:cs="Traditional Arabic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конфигурации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66D" w:rsidRDefault="00B4066D">
            <w:pPr>
              <w:spacing w:line="276" w:lineRule="auto"/>
              <w:jc w:val="center"/>
              <w:rPr>
                <w:rFonts w:ascii="Traditional Arabic" w:hAnsi="Traditional Arabic" w:cs="Traditional Arabic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функционала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66D" w:rsidRDefault="00B4066D">
            <w:pPr>
              <w:spacing w:line="276" w:lineRule="auto"/>
              <w:jc w:val="center"/>
              <w:rPr>
                <w:rFonts w:ascii="Traditional Arabic" w:hAnsi="Traditional Arabic" w:cs="Traditional Arabic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Рабочие места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66D" w:rsidRDefault="00B4066D">
            <w:pPr>
              <w:spacing w:line="276" w:lineRule="auto"/>
              <w:jc w:val="center"/>
              <w:rPr>
                <w:rFonts w:ascii="Traditional Arabic" w:hAnsi="Traditional Arabic" w:cs="Traditional Arabic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</w:t>
            </w:r>
            <w:r>
              <w:rPr>
                <w:rFonts w:ascii="Traditional Arabic" w:hAnsi="Traditional Arabic" w:cs="Traditional Arabic" w:hint="cs"/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во АРМ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66D" w:rsidRDefault="00B4066D">
            <w:pPr>
              <w:spacing w:line="276" w:lineRule="auto"/>
              <w:jc w:val="center"/>
              <w:rPr>
                <w:color w:val="000000"/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Содержание услуги</w:t>
            </w:r>
          </w:p>
        </w:tc>
      </w:tr>
      <w:tr w:rsidR="00B4066D" w:rsidTr="00B4066D">
        <w:trPr>
          <w:trHeight w:val="153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66D" w:rsidRDefault="00B4066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Конфигурация бухгалтерии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66D" w:rsidRDefault="00B4066D">
            <w:pPr>
              <w:spacing w:line="276" w:lineRule="auto"/>
            </w:pPr>
            <w:r>
              <w:rPr>
                <w:sz w:val="22"/>
                <w:szCs w:val="22"/>
              </w:rPr>
              <w:t>Конфигурация бухгалтерского и налогового учета</w:t>
            </w:r>
          </w:p>
          <w:p w:rsidR="00B4066D" w:rsidRDefault="00B4066D">
            <w:pPr>
              <w:spacing w:line="276" w:lineRule="auto"/>
            </w:pPr>
            <w:r>
              <w:rPr>
                <w:sz w:val="22"/>
                <w:szCs w:val="22"/>
              </w:rPr>
              <w:t>Подразделы:</w:t>
            </w:r>
          </w:p>
          <w:p w:rsidR="00B4066D" w:rsidRDefault="00B4066D">
            <w:pPr>
              <w:spacing w:line="276" w:lineRule="auto"/>
            </w:pPr>
            <w:r>
              <w:rPr>
                <w:sz w:val="22"/>
                <w:szCs w:val="22"/>
              </w:rPr>
              <w:t>Учет основных средств, ТМЦ, взаиморасчетов, проводок выгрузки из конфигурации по учету расчета заработной платы, документооборот и отчетность по учету медикаментов центральной аптеки, учет кассовых операций и банковских выписок, механизмы регламентных операций, проводки по налоговому учету.</w:t>
            </w:r>
          </w:p>
          <w:p w:rsidR="00B4066D" w:rsidRDefault="00B4066D">
            <w:pPr>
              <w:spacing w:line="276" w:lineRule="auto"/>
            </w:pPr>
            <w:r>
              <w:rPr>
                <w:sz w:val="22"/>
                <w:szCs w:val="22"/>
              </w:rPr>
              <w:t>Регистры налогового учета.</w:t>
            </w:r>
          </w:p>
          <w:p w:rsidR="00B4066D" w:rsidRDefault="00B4066D">
            <w:pPr>
              <w:spacing w:line="276" w:lineRule="auto"/>
            </w:pPr>
            <w:r>
              <w:rPr>
                <w:sz w:val="22"/>
                <w:szCs w:val="22"/>
              </w:rPr>
              <w:t>Списания медикаментов и расходных материалов старшими медсестрами отделений.</w:t>
            </w:r>
          </w:p>
          <w:p w:rsidR="00B4066D" w:rsidRDefault="00B4066D">
            <w:pPr>
              <w:spacing w:line="276" w:lineRule="auto"/>
            </w:pPr>
            <w:r>
              <w:rPr>
                <w:sz w:val="22"/>
                <w:szCs w:val="22"/>
              </w:rPr>
              <w:t>Списания по нормам клинико-диагностической лаборатории.</w:t>
            </w:r>
          </w:p>
          <w:p w:rsidR="00B4066D" w:rsidRDefault="00B4066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Загрузка актов выполненных работ по отделениям из приложений по ДМС из конфигурации 1С Платные медицинские услуги.</w:t>
            </w:r>
          </w:p>
          <w:p w:rsidR="00B4066D" w:rsidRDefault="00B4066D">
            <w:pPr>
              <w:spacing w:line="276" w:lineRule="auto"/>
            </w:pPr>
            <w:r>
              <w:rPr>
                <w:sz w:val="22"/>
                <w:szCs w:val="22"/>
              </w:rPr>
              <w:t xml:space="preserve">Формирование </w:t>
            </w:r>
            <w:proofErr w:type="spellStart"/>
            <w:r>
              <w:rPr>
                <w:sz w:val="22"/>
                <w:szCs w:val="22"/>
              </w:rPr>
              <w:t>порционников</w:t>
            </w:r>
            <w:proofErr w:type="spellEnd"/>
            <w:r>
              <w:rPr>
                <w:sz w:val="22"/>
                <w:szCs w:val="22"/>
              </w:rPr>
              <w:t xml:space="preserve">, списание блюд диетического питания по меню. </w:t>
            </w:r>
          </w:p>
          <w:p w:rsidR="00B4066D" w:rsidRDefault="00B4066D">
            <w:pPr>
              <w:spacing w:line="276" w:lineRule="auto"/>
            </w:pPr>
            <w:r>
              <w:rPr>
                <w:sz w:val="22"/>
                <w:szCs w:val="22"/>
              </w:rPr>
              <w:t xml:space="preserve">Списания продуктов питания  по рецептурам и блюд операторами </w:t>
            </w:r>
            <w:r>
              <w:rPr>
                <w:sz w:val="22"/>
                <w:szCs w:val="22"/>
              </w:rPr>
              <w:lastRenderedPageBreak/>
              <w:t>пищеблоков.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66D" w:rsidRDefault="00B4066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Бухгалтерия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66D" w:rsidRDefault="00B4066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66D" w:rsidRDefault="00B4066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1.Модификация конфигураций в связи с изменением законодательства РФ</w:t>
            </w:r>
          </w:p>
          <w:p w:rsidR="00B4066D" w:rsidRDefault="00B4066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Расширение функционала конфигурации</w:t>
            </w:r>
          </w:p>
          <w:p w:rsidR="00B4066D" w:rsidRDefault="00B4066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 Обновления системных справочников: ОКОФ, БИК</w:t>
            </w:r>
          </w:p>
          <w:p w:rsidR="00B4066D" w:rsidRDefault="00B4066D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 Консультации пользователей</w:t>
            </w:r>
          </w:p>
        </w:tc>
      </w:tr>
    </w:tbl>
    <w:p w:rsidR="00B4066D" w:rsidRDefault="00B4066D" w:rsidP="00B4066D">
      <w:pPr>
        <w:widowControl/>
        <w:autoSpaceDE/>
        <w:spacing w:after="200" w:line="276" w:lineRule="auto"/>
        <w:rPr>
          <w:b/>
          <w:bCs/>
          <w:sz w:val="24"/>
          <w:szCs w:val="24"/>
        </w:rPr>
      </w:pPr>
    </w:p>
    <w:p w:rsidR="00B4066D" w:rsidRDefault="00B4066D" w:rsidP="00B4066D">
      <w:pPr>
        <w:pStyle w:val="a6"/>
        <w:widowControl/>
        <w:numPr>
          <w:ilvl w:val="0"/>
          <w:numId w:val="5"/>
        </w:numPr>
        <w:autoSpaceDE/>
        <w:spacing w:after="200" w:line="276" w:lineRule="auto"/>
        <w:rPr>
          <w:b/>
          <w:bCs/>
          <w:sz w:val="24"/>
          <w:szCs w:val="24"/>
        </w:rPr>
      </w:pPr>
      <w:r w:rsidRPr="00B4066D">
        <w:rPr>
          <w:b/>
          <w:bCs/>
          <w:sz w:val="24"/>
          <w:szCs w:val="24"/>
        </w:rPr>
        <w:t>Услуги по доработке и модификации конфигурации</w:t>
      </w:r>
    </w:p>
    <w:p w:rsidR="00B4066D" w:rsidRDefault="00B4066D" w:rsidP="00B4066D">
      <w:pPr>
        <w:widowControl/>
        <w:autoSpaceDE/>
        <w:spacing w:after="200" w:line="276" w:lineRule="auto"/>
        <w:ind w:firstLine="360"/>
        <w:rPr>
          <w:bCs/>
          <w:sz w:val="22"/>
          <w:szCs w:val="22"/>
        </w:rPr>
      </w:pPr>
      <w:r w:rsidRPr="00B4066D">
        <w:rPr>
          <w:bCs/>
          <w:sz w:val="22"/>
          <w:szCs w:val="22"/>
        </w:rPr>
        <w:t xml:space="preserve">Услуги по доработке и модификации конфигурации оказываются по отдельным </w:t>
      </w:r>
      <w:proofErr w:type="gramStart"/>
      <w:r w:rsidRPr="00B4066D">
        <w:rPr>
          <w:bCs/>
          <w:sz w:val="22"/>
          <w:szCs w:val="22"/>
        </w:rPr>
        <w:t>заявкам</w:t>
      </w:r>
      <w:proofErr w:type="gramEnd"/>
      <w:r w:rsidRPr="00B4066D">
        <w:rPr>
          <w:bCs/>
          <w:sz w:val="22"/>
          <w:szCs w:val="22"/>
        </w:rPr>
        <w:t xml:space="preserve"> и  стоимость их определяется исходя из стоимости нормо-часа согласно нижеперечисленных видов работ:</w:t>
      </w:r>
    </w:p>
    <w:tbl>
      <w:tblPr>
        <w:tblW w:w="102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6207"/>
        <w:gridCol w:w="3060"/>
      </w:tblGrid>
      <w:tr w:rsidR="00B4066D" w:rsidRPr="00F21A22" w:rsidTr="00B4066D">
        <w:trPr>
          <w:trHeight w:val="4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D" w:rsidRPr="00F21A22" w:rsidRDefault="00B4066D" w:rsidP="004E792A">
            <w:pPr>
              <w:suppressAutoHyphens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21A22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F21A2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</w:t>
            </w:r>
            <w:proofErr w:type="gramEnd"/>
            <w:r w:rsidRPr="00F21A2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D" w:rsidRPr="00F21A22" w:rsidRDefault="00B4066D" w:rsidP="004E792A">
            <w:pPr>
              <w:suppressAutoHyphens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21A2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Виды 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работ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D" w:rsidRPr="00F21A22" w:rsidRDefault="00B4066D" w:rsidP="004E792A">
            <w:pPr>
              <w:suppressAutoHyphens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F21A2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Максимальное кол-во часов в месяц</w:t>
            </w:r>
          </w:p>
        </w:tc>
      </w:tr>
      <w:tr w:rsidR="00B4066D" w:rsidRPr="00F21A22" w:rsidTr="00B4066D">
        <w:trPr>
          <w:trHeight w:val="6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D" w:rsidRPr="00F21A22" w:rsidRDefault="00B4066D" w:rsidP="004E792A">
            <w:pPr>
              <w:suppressAutoHyphens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21A22">
              <w:rPr>
                <w:sz w:val="22"/>
                <w:szCs w:val="22"/>
              </w:rPr>
              <w:t>1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D" w:rsidRPr="00F21A22" w:rsidRDefault="00F62082" w:rsidP="004E792A">
            <w:pPr>
              <w:suppressAutoHyphens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Доработка</w:t>
            </w:r>
            <w:r w:rsidR="00B4066D" w:rsidRPr="00F21A22">
              <w:rPr>
                <w:color w:val="000000"/>
                <w:sz w:val="22"/>
                <w:szCs w:val="22"/>
              </w:rPr>
              <w:t xml:space="preserve"> объектов метаданных; документов, справочников в конфигурации 1С V8.2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D" w:rsidRPr="00F21A22" w:rsidRDefault="00B4066D" w:rsidP="004E792A">
            <w:pPr>
              <w:suppressAutoHyphens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F21A22">
              <w:rPr>
                <w:color w:val="000000"/>
                <w:sz w:val="22"/>
                <w:szCs w:val="22"/>
              </w:rPr>
              <w:t>0</w:t>
            </w:r>
          </w:p>
        </w:tc>
      </w:tr>
      <w:tr w:rsidR="00B4066D" w:rsidRPr="00F21A22" w:rsidTr="00B4066D">
        <w:trPr>
          <w:trHeight w:val="5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D" w:rsidRPr="00F21A22" w:rsidRDefault="00B4066D" w:rsidP="004E792A">
            <w:pPr>
              <w:suppressAutoHyphens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21A2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D" w:rsidRPr="00F21A22" w:rsidRDefault="00F62082" w:rsidP="004E792A">
            <w:pPr>
              <w:suppressAutoHyphens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Доработка</w:t>
            </w:r>
            <w:r w:rsidR="00B4066D" w:rsidRPr="00F21A22">
              <w:rPr>
                <w:color w:val="000000"/>
                <w:sz w:val="22"/>
                <w:szCs w:val="22"/>
              </w:rPr>
              <w:t xml:space="preserve"> отчетов бухгалтерской, налоговой, финансовой и экономической отчетности ЛПУ в конфигурации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D" w:rsidRPr="00F21A22" w:rsidRDefault="00B4066D" w:rsidP="004E792A">
            <w:pPr>
              <w:suppressAutoHyphens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B4066D" w:rsidRPr="00F21A22" w:rsidTr="00B4066D">
        <w:trPr>
          <w:trHeight w:val="8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D" w:rsidRPr="00F21A22" w:rsidRDefault="00B4066D" w:rsidP="004E792A">
            <w:pPr>
              <w:suppressAutoHyphens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21A2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D" w:rsidRPr="00F21A22" w:rsidRDefault="00F62082" w:rsidP="004E792A">
            <w:pPr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Доработка</w:t>
            </w:r>
            <w:r w:rsidR="00B4066D" w:rsidRPr="00F21A22">
              <w:rPr>
                <w:color w:val="000000"/>
                <w:sz w:val="22"/>
                <w:szCs w:val="22"/>
              </w:rPr>
              <w:t xml:space="preserve"> программных блоков направленных на дальнейшую автоматизацию бизнес-процессов и привязку к новой учетной политике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D" w:rsidRPr="00F21A22" w:rsidRDefault="00B4066D" w:rsidP="004E792A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B4066D" w:rsidRPr="00F21A22" w:rsidTr="00B4066D">
        <w:trPr>
          <w:trHeight w:val="8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D" w:rsidRPr="00F21A22" w:rsidRDefault="00B4066D" w:rsidP="004E792A">
            <w:pPr>
              <w:suppressAutoHyphens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21A22">
              <w:rPr>
                <w:sz w:val="22"/>
                <w:szCs w:val="22"/>
              </w:rPr>
              <w:t>4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D" w:rsidRPr="00F21A22" w:rsidRDefault="00F62082" w:rsidP="004E792A">
            <w:pPr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Доработка</w:t>
            </w:r>
            <w:r w:rsidR="00B4066D" w:rsidRPr="00F21A22">
              <w:rPr>
                <w:color w:val="000000"/>
                <w:sz w:val="22"/>
                <w:szCs w:val="22"/>
              </w:rPr>
              <w:t xml:space="preserve"> программных модулей по синхронизации конфигурации бухгалтерского учета 1C V8.2 c конфигурациями «Листы назначений Истории болезней»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D" w:rsidRPr="00F21A22" w:rsidRDefault="00B4066D" w:rsidP="004E792A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B4066D" w:rsidRPr="00F21A22" w:rsidTr="00B4066D">
        <w:trPr>
          <w:trHeight w:val="8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D" w:rsidRPr="00F21A22" w:rsidRDefault="00B4066D" w:rsidP="004E792A">
            <w:pPr>
              <w:suppressAutoHyphens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1A22">
              <w:rPr>
                <w:sz w:val="22"/>
                <w:szCs w:val="22"/>
              </w:rPr>
              <w:t>5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D" w:rsidRPr="00F21A22" w:rsidRDefault="00B4066D" w:rsidP="004E792A">
            <w:pPr>
              <w:autoSpaceDN w:val="0"/>
              <w:adjustRightInd w:val="0"/>
              <w:rPr>
                <w:color w:val="000000"/>
                <w:sz w:val="22"/>
                <w:szCs w:val="22"/>
                <w:highlight w:val="yellow"/>
              </w:rPr>
            </w:pPr>
            <w:r w:rsidRPr="00F21A22">
              <w:rPr>
                <w:color w:val="000000"/>
                <w:sz w:val="22"/>
                <w:szCs w:val="22"/>
              </w:rPr>
              <w:t>Модификация конфигураций в связи с изменением и увеличением функционала, изменением внутри структуры ЛПУ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D" w:rsidRPr="00F21A22" w:rsidRDefault="00B4066D" w:rsidP="004E792A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21A22">
              <w:rPr>
                <w:color w:val="000000"/>
                <w:sz w:val="22"/>
                <w:szCs w:val="22"/>
              </w:rPr>
              <w:t>7</w:t>
            </w:r>
          </w:p>
        </w:tc>
      </w:tr>
      <w:tr w:rsidR="00B4066D" w:rsidRPr="00F21A22" w:rsidTr="00B4066D">
        <w:trPr>
          <w:trHeight w:val="6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D" w:rsidRPr="00F21A22" w:rsidRDefault="00B4066D" w:rsidP="004E792A">
            <w:pPr>
              <w:suppressAutoHyphens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21A22"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D" w:rsidRPr="00F21A22" w:rsidRDefault="00F62082" w:rsidP="004E792A">
            <w:pPr>
              <w:suppressAutoHyphens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Доработка</w:t>
            </w:r>
            <w:r w:rsidR="00B4066D" w:rsidRPr="00F21A22">
              <w:rPr>
                <w:rFonts w:ascii="Times New Roman CYR" w:hAnsi="Times New Roman CYR" w:cs="Times New Roman CYR"/>
                <w:sz w:val="22"/>
                <w:szCs w:val="22"/>
              </w:rPr>
              <w:t xml:space="preserve"> отчетов, модификация существующих отчетов по требованию Заказчика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D" w:rsidRPr="00F21A22" w:rsidRDefault="00B4066D" w:rsidP="004E792A">
            <w:pPr>
              <w:suppressAutoHyphens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</w:tbl>
    <w:p w:rsidR="00B4066D" w:rsidRDefault="00B4066D" w:rsidP="00B4066D">
      <w:pPr>
        <w:widowControl/>
        <w:autoSpaceDE/>
        <w:spacing w:after="200" w:line="276" w:lineRule="auto"/>
        <w:ind w:firstLine="360"/>
        <w:rPr>
          <w:b/>
          <w:bCs/>
          <w:sz w:val="24"/>
          <w:szCs w:val="24"/>
        </w:rPr>
      </w:pPr>
    </w:p>
    <w:p w:rsidR="00B4066D" w:rsidRDefault="00B4066D" w:rsidP="00B4066D">
      <w:pPr>
        <w:pStyle w:val="a6"/>
        <w:widowControl/>
        <w:numPr>
          <w:ilvl w:val="0"/>
          <w:numId w:val="5"/>
        </w:numPr>
        <w:autoSpaceDE/>
        <w:spacing w:after="200" w:line="276" w:lineRule="auto"/>
        <w:rPr>
          <w:b/>
          <w:bCs/>
          <w:sz w:val="24"/>
          <w:szCs w:val="24"/>
        </w:rPr>
      </w:pPr>
      <w:r w:rsidRPr="00B4066D">
        <w:rPr>
          <w:b/>
          <w:bCs/>
          <w:sz w:val="24"/>
          <w:szCs w:val="24"/>
        </w:rPr>
        <w:t>Услуги по сопровождению взаимодействия между информационными  системами и конфигурациями 1С</w:t>
      </w:r>
    </w:p>
    <w:tbl>
      <w:tblPr>
        <w:tblW w:w="9923" w:type="dxa"/>
        <w:tblInd w:w="-254" w:type="dxa"/>
        <w:tblCellMar>
          <w:left w:w="0" w:type="dxa"/>
          <w:right w:w="0" w:type="dxa"/>
        </w:tblCellMar>
        <w:tblLook w:val="04A0"/>
      </w:tblPr>
      <w:tblGrid>
        <w:gridCol w:w="285"/>
        <w:gridCol w:w="1134"/>
        <w:gridCol w:w="4536"/>
        <w:gridCol w:w="1984"/>
        <w:gridCol w:w="1984"/>
      </w:tblGrid>
      <w:tr w:rsidR="00B4066D" w:rsidRPr="00E16A22" w:rsidTr="00B4066D">
        <w:trPr>
          <w:trHeight w:val="17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ind w:left="-851" w:firstLine="851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16A22">
              <w:rPr>
                <w:rFonts w:eastAsia="Times New Roman"/>
                <w:b/>
                <w:sz w:val="22"/>
                <w:szCs w:val="22"/>
              </w:rPr>
              <w:t>Вид операции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rPr>
                <w:rFonts w:eastAsia="Times New Roman"/>
                <w:b/>
                <w:bCs/>
                <w:sz w:val="22"/>
                <w:szCs w:val="22"/>
              </w:rPr>
            </w:pPr>
            <w:r w:rsidRPr="00E16A22">
              <w:rPr>
                <w:rFonts w:eastAsia="Times New Roman"/>
                <w:b/>
                <w:bCs/>
                <w:sz w:val="22"/>
                <w:szCs w:val="22"/>
              </w:rPr>
              <w:t>Работы по обеспечению взаимодействиями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rPr>
                <w:rFonts w:eastAsia="Times New Roman"/>
                <w:b/>
                <w:bCs/>
                <w:sz w:val="22"/>
                <w:szCs w:val="22"/>
              </w:rPr>
            </w:pPr>
            <w:r w:rsidRPr="00E16A22">
              <w:rPr>
                <w:rFonts w:eastAsia="Times New Roman"/>
                <w:b/>
                <w:bCs/>
                <w:sz w:val="22"/>
                <w:szCs w:val="22"/>
              </w:rPr>
              <w:t xml:space="preserve">База источник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16A22">
              <w:rPr>
                <w:rFonts w:eastAsia="Times New Roman"/>
                <w:b/>
                <w:bCs/>
                <w:sz w:val="22"/>
                <w:szCs w:val="22"/>
              </w:rPr>
              <w:t>База получатель</w:t>
            </w:r>
          </w:p>
        </w:tc>
      </w:tr>
      <w:tr w:rsidR="00B4066D" w:rsidRPr="00E16A22" w:rsidTr="00B4066D">
        <w:trPr>
          <w:trHeight w:val="390"/>
        </w:trPr>
        <w:tc>
          <w:tcPr>
            <w:tcW w:w="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B4066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Выгрузка</w:t>
            </w:r>
          </w:p>
        </w:tc>
        <w:tc>
          <w:tcPr>
            <w:tcW w:w="45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Выгрузка документов "Передача медикаментов в отделения", выгрузка остатков центральной аптеки в справочник медикаментов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1С Бухгалтерия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1С Истории болезни</w:t>
            </w:r>
          </w:p>
        </w:tc>
      </w:tr>
      <w:tr w:rsidR="00B4066D" w:rsidRPr="00E16A22" w:rsidTr="00B4066D">
        <w:trPr>
          <w:trHeight w:val="170"/>
        </w:trPr>
        <w:tc>
          <w:tcPr>
            <w:tcW w:w="28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Загрузка</w:t>
            </w:r>
          </w:p>
        </w:tc>
        <w:tc>
          <w:tcPr>
            <w:tcW w:w="45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 xml:space="preserve">Начислений, удержаний, перечислений </w:t>
            </w:r>
            <w:proofErr w:type="gramStart"/>
            <w:r w:rsidRPr="00E16A22">
              <w:rPr>
                <w:rFonts w:eastAsia="Times New Roman"/>
                <w:sz w:val="22"/>
                <w:szCs w:val="22"/>
              </w:rPr>
              <w:t>заработной</w:t>
            </w:r>
            <w:proofErr w:type="gramEnd"/>
            <w:r w:rsidRPr="00E16A22">
              <w:rPr>
                <w:rFonts w:eastAsia="Times New Roman"/>
                <w:sz w:val="22"/>
                <w:szCs w:val="22"/>
              </w:rPr>
              <w:t xml:space="preserve"> паты сотрудников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 xml:space="preserve">Файлы </w:t>
            </w:r>
            <w:proofErr w:type="spellStart"/>
            <w:r w:rsidRPr="00E16A22">
              <w:rPr>
                <w:rFonts w:eastAsia="Times New Roman"/>
                <w:sz w:val="22"/>
                <w:szCs w:val="22"/>
              </w:rPr>
              <w:t>Excel</w:t>
            </w:r>
            <w:proofErr w:type="spellEnd"/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1С Бухгалтерия</w:t>
            </w:r>
          </w:p>
        </w:tc>
      </w:tr>
      <w:tr w:rsidR="00B4066D" w:rsidRPr="00E16A22" w:rsidTr="00B4066D">
        <w:trPr>
          <w:trHeight w:val="170"/>
        </w:trPr>
        <w:tc>
          <w:tcPr>
            <w:tcW w:w="28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Загрузка</w:t>
            </w:r>
          </w:p>
        </w:tc>
        <w:tc>
          <w:tcPr>
            <w:tcW w:w="45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Актов выполненных работ медицинских услуг по договорам ДМС и с предприятиями с разбивкой по отделениям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1С Платные услуги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1С Бухгалтерия</w:t>
            </w:r>
          </w:p>
        </w:tc>
      </w:tr>
      <w:tr w:rsidR="00B4066D" w:rsidRPr="00E16A22" w:rsidTr="00B4066D">
        <w:trPr>
          <w:trHeight w:val="170"/>
        </w:trPr>
        <w:tc>
          <w:tcPr>
            <w:tcW w:w="28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Загрузка</w:t>
            </w:r>
          </w:p>
        </w:tc>
        <w:tc>
          <w:tcPr>
            <w:tcW w:w="45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rPr>
                <w:rFonts w:eastAsia="Times New Roman"/>
                <w:sz w:val="22"/>
                <w:szCs w:val="22"/>
              </w:rPr>
            </w:pPr>
            <w:proofErr w:type="gramStart"/>
            <w:r w:rsidRPr="00E16A22">
              <w:rPr>
                <w:rFonts w:eastAsia="Times New Roman"/>
                <w:sz w:val="22"/>
                <w:szCs w:val="22"/>
              </w:rPr>
              <w:t>Лабораторные</w:t>
            </w:r>
            <w:proofErr w:type="gramEnd"/>
            <w:r w:rsidRPr="00E16A22">
              <w:rPr>
                <w:rFonts w:eastAsia="Times New Roman"/>
                <w:sz w:val="22"/>
                <w:szCs w:val="22"/>
              </w:rPr>
              <w:t xml:space="preserve"> исследований по наименованиям по количеству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 xml:space="preserve">1С ЛИС Алиса/Файлы </w:t>
            </w:r>
            <w:proofErr w:type="spellStart"/>
            <w:r w:rsidRPr="00E16A22">
              <w:rPr>
                <w:rFonts w:eastAsia="Times New Roman"/>
                <w:sz w:val="22"/>
                <w:szCs w:val="22"/>
              </w:rPr>
              <w:t>Excel</w:t>
            </w:r>
            <w:proofErr w:type="spellEnd"/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1С Бухгалтерия</w:t>
            </w:r>
          </w:p>
        </w:tc>
      </w:tr>
      <w:tr w:rsidR="00B4066D" w:rsidRPr="00E16A22" w:rsidTr="00B4066D">
        <w:trPr>
          <w:trHeight w:val="170"/>
        </w:trPr>
        <w:tc>
          <w:tcPr>
            <w:tcW w:w="28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Выгрузка</w:t>
            </w:r>
          </w:p>
        </w:tc>
        <w:tc>
          <w:tcPr>
            <w:tcW w:w="45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rPr>
                <w:rFonts w:eastAsia="Times New Roman"/>
                <w:sz w:val="22"/>
                <w:szCs w:val="22"/>
              </w:rPr>
            </w:pPr>
            <w:proofErr w:type="spellStart"/>
            <w:r w:rsidRPr="00E16A22">
              <w:rPr>
                <w:rFonts w:eastAsia="Times New Roman"/>
                <w:sz w:val="22"/>
                <w:szCs w:val="22"/>
              </w:rPr>
              <w:t>Списаиния</w:t>
            </w:r>
            <w:proofErr w:type="spellEnd"/>
            <w:r w:rsidRPr="00E16A22">
              <w:rPr>
                <w:rFonts w:eastAsia="Times New Roman"/>
                <w:sz w:val="22"/>
                <w:szCs w:val="22"/>
              </w:rPr>
              <w:t xml:space="preserve"> по историям болезни, внутренние перемещения между отделениями медикаментов. (17 отделений)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1С Истории болезни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1С Бухгалтерия</w:t>
            </w:r>
          </w:p>
        </w:tc>
      </w:tr>
      <w:tr w:rsidR="00B4066D" w:rsidRPr="00E16A22" w:rsidTr="00B4066D">
        <w:trPr>
          <w:trHeight w:val="170"/>
        </w:trPr>
        <w:tc>
          <w:tcPr>
            <w:tcW w:w="28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Загрузка</w:t>
            </w:r>
          </w:p>
        </w:tc>
        <w:tc>
          <w:tcPr>
            <w:tcW w:w="45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Персональных данных пациентов из АИС Поликлиника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База DBF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1С Истории болезни</w:t>
            </w:r>
          </w:p>
        </w:tc>
      </w:tr>
      <w:tr w:rsidR="00B4066D" w:rsidRPr="00E16A22" w:rsidTr="00B4066D">
        <w:trPr>
          <w:trHeight w:val="170"/>
        </w:trPr>
        <w:tc>
          <w:tcPr>
            <w:tcW w:w="28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Загрузка</w:t>
            </w:r>
          </w:p>
        </w:tc>
        <w:tc>
          <w:tcPr>
            <w:tcW w:w="45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Историй болезни (персональных данных пациентов) из АИС Стационар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E16A22">
              <w:rPr>
                <w:rFonts w:eastAsia="Times New Roman"/>
                <w:sz w:val="22"/>
                <w:szCs w:val="22"/>
              </w:rPr>
              <w:t>Аис</w:t>
            </w:r>
            <w:proofErr w:type="spellEnd"/>
            <w:r w:rsidRPr="00E16A22">
              <w:rPr>
                <w:rFonts w:eastAsia="Times New Roman"/>
                <w:sz w:val="22"/>
                <w:szCs w:val="22"/>
              </w:rPr>
              <w:t xml:space="preserve"> Стационар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1С Истории болезни</w:t>
            </w:r>
          </w:p>
        </w:tc>
      </w:tr>
      <w:tr w:rsidR="00B4066D" w:rsidRPr="00E16A22" w:rsidTr="00B4066D">
        <w:trPr>
          <w:trHeight w:val="170"/>
        </w:trPr>
        <w:tc>
          <w:tcPr>
            <w:tcW w:w="28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Загрузка</w:t>
            </w:r>
          </w:p>
        </w:tc>
        <w:tc>
          <w:tcPr>
            <w:tcW w:w="45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Классификатора банков, контрагентов БИК, для основных средств ОКОФ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Портал 1С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1С Бухгалтерия</w:t>
            </w:r>
          </w:p>
        </w:tc>
      </w:tr>
      <w:tr w:rsidR="00B4066D" w:rsidRPr="00E16A22" w:rsidTr="00B4066D">
        <w:trPr>
          <w:trHeight w:val="170"/>
        </w:trPr>
        <w:tc>
          <w:tcPr>
            <w:tcW w:w="28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Загрузка</w:t>
            </w:r>
          </w:p>
        </w:tc>
        <w:tc>
          <w:tcPr>
            <w:tcW w:w="45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Загрузка лабораторных исследований с привязкой к историям болезни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1С ЛИС Алиса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1С Истории болезни</w:t>
            </w:r>
          </w:p>
        </w:tc>
      </w:tr>
      <w:tr w:rsidR="00B4066D" w:rsidRPr="00E16A22" w:rsidTr="00B4066D">
        <w:trPr>
          <w:trHeight w:val="170"/>
        </w:trPr>
        <w:tc>
          <w:tcPr>
            <w:tcW w:w="28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Выгрузка</w:t>
            </w:r>
          </w:p>
        </w:tc>
        <w:tc>
          <w:tcPr>
            <w:tcW w:w="45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Файлов отчетов для сайта оперативных данных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1С Истории болезни, 1С Платные услуги, 1С Бухгалтерия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Сайт оперативных данных</w:t>
            </w:r>
          </w:p>
        </w:tc>
      </w:tr>
      <w:tr w:rsidR="00B4066D" w:rsidRPr="00E16A22" w:rsidTr="00B4066D">
        <w:trPr>
          <w:trHeight w:val="170"/>
        </w:trPr>
        <w:tc>
          <w:tcPr>
            <w:tcW w:w="28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Загрузка</w:t>
            </w:r>
          </w:p>
        </w:tc>
        <w:tc>
          <w:tcPr>
            <w:tcW w:w="45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Данных по отделениям по УЕТ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 xml:space="preserve">Файлы </w:t>
            </w:r>
            <w:proofErr w:type="spellStart"/>
            <w:r w:rsidRPr="00E16A22">
              <w:rPr>
                <w:rFonts w:eastAsia="Times New Roman"/>
                <w:sz w:val="22"/>
                <w:szCs w:val="22"/>
              </w:rPr>
              <w:t>Excel</w:t>
            </w:r>
            <w:proofErr w:type="spellEnd"/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1С Бухгалтерия</w:t>
            </w:r>
          </w:p>
        </w:tc>
      </w:tr>
      <w:tr w:rsidR="00B4066D" w:rsidRPr="00E16A22" w:rsidTr="00B4066D">
        <w:trPr>
          <w:trHeight w:val="170"/>
        </w:trPr>
        <w:tc>
          <w:tcPr>
            <w:tcW w:w="28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Загрузка</w:t>
            </w:r>
          </w:p>
        </w:tc>
        <w:tc>
          <w:tcPr>
            <w:tcW w:w="45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rPr>
                <w:rFonts w:eastAsia="Times New Roman"/>
                <w:sz w:val="22"/>
                <w:szCs w:val="22"/>
              </w:rPr>
            </w:pPr>
            <w:proofErr w:type="spellStart"/>
            <w:r w:rsidRPr="00E16A22">
              <w:rPr>
                <w:rFonts w:eastAsia="Times New Roman"/>
                <w:sz w:val="22"/>
                <w:szCs w:val="22"/>
              </w:rPr>
              <w:t>Порционников</w:t>
            </w:r>
            <w:proofErr w:type="spellEnd"/>
            <w:r w:rsidRPr="00E16A22">
              <w:rPr>
                <w:rFonts w:eastAsia="Times New Roman"/>
                <w:sz w:val="22"/>
                <w:szCs w:val="22"/>
              </w:rPr>
              <w:t xml:space="preserve"> по отделениям, диетам, источникам финансирования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1С Бухгалтерия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1С Бухгалтерия</w:t>
            </w:r>
          </w:p>
        </w:tc>
      </w:tr>
      <w:tr w:rsidR="00B4066D" w:rsidRPr="00E16A22" w:rsidTr="00B4066D">
        <w:trPr>
          <w:trHeight w:val="170"/>
        </w:trPr>
        <w:tc>
          <w:tcPr>
            <w:tcW w:w="28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Загрузка</w:t>
            </w:r>
          </w:p>
        </w:tc>
        <w:tc>
          <w:tcPr>
            <w:tcW w:w="45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Данных по выполненным услугам из АИС Стоматология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АИС Стоматология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АИС Стоматология</w:t>
            </w:r>
          </w:p>
        </w:tc>
      </w:tr>
      <w:tr w:rsidR="00B4066D" w:rsidRPr="00E16A22" w:rsidTr="00B4066D">
        <w:trPr>
          <w:trHeight w:val="170"/>
        </w:trPr>
        <w:tc>
          <w:tcPr>
            <w:tcW w:w="28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Выгрузка</w:t>
            </w:r>
          </w:p>
        </w:tc>
        <w:tc>
          <w:tcPr>
            <w:tcW w:w="45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Электронных больничных листов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1С Истории болезни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База ФСС</w:t>
            </w:r>
          </w:p>
        </w:tc>
      </w:tr>
      <w:tr w:rsidR="00B807E4" w:rsidRPr="00E16A22" w:rsidTr="00B4066D">
        <w:trPr>
          <w:trHeight w:val="170"/>
        </w:trPr>
        <w:tc>
          <w:tcPr>
            <w:tcW w:w="285" w:type="dxa"/>
            <w:tcBorders>
              <w:top w:val="single" w:sz="4" w:space="0" w:color="CCCCCC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807E4" w:rsidRPr="00E16A22" w:rsidRDefault="00B807E4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807E4" w:rsidRPr="00B807E4" w:rsidRDefault="00B807E4" w:rsidP="000D11E5">
            <w:pPr>
              <w:spacing w:line="170" w:lineRule="atLeast"/>
              <w:jc w:val="center"/>
              <w:rPr>
                <w:sz w:val="22"/>
                <w:szCs w:val="22"/>
              </w:rPr>
            </w:pPr>
            <w:r w:rsidRPr="00B807E4">
              <w:rPr>
                <w:sz w:val="22"/>
                <w:szCs w:val="22"/>
              </w:rPr>
              <w:t>Загрузка</w:t>
            </w:r>
          </w:p>
        </w:tc>
        <w:tc>
          <w:tcPr>
            <w:tcW w:w="45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807E4" w:rsidRPr="00B807E4" w:rsidRDefault="00B807E4" w:rsidP="000D11E5">
            <w:pPr>
              <w:spacing w:line="170" w:lineRule="atLeast"/>
              <w:rPr>
                <w:sz w:val="22"/>
                <w:szCs w:val="22"/>
              </w:rPr>
            </w:pPr>
            <w:r w:rsidRPr="00B807E4">
              <w:rPr>
                <w:sz w:val="22"/>
                <w:szCs w:val="22"/>
              </w:rPr>
              <w:t>Накладные от поставщиков для  центральной аптеки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807E4" w:rsidRPr="00B807E4" w:rsidRDefault="00B807E4" w:rsidP="000D11E5">
            <w:pPr>
              <w:spacing w:line="170" w:lineRule="atLeast"/>
              <w:jc w:val="center"/>
              <w:rPr>
                <w:sz w:val="22"/>
                <w:szCs w:val="22"/>
              </w:rPr>
            </w:pPr>
            <w:r w:rsidRPr="00B807E4">
              <w:rPr>
                <w:sz w:val="22"/>
                <w:szCs w:val="22"/>
              </w:rPr>
              <w:t>Файлы «.</w:t>
            </w:r>
            <w:proofErr w:type="spellStart"/>
            <w:r w:rsidRPr="00B807E4">
              <w:rPr>
                <w:sz w:val="22"/>
                <w:szCs w:val="22"/>
                <w:lang w:val="en-US"/>
              </w:rPr>
              <w:t>sst</w:t>
            </w:r>
            <w:proofErr w:type="spellEnd"/>
            <w:r w:rsidRPr="00B807E4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807E4" w:rsidRPr="00B807E4" w:rsidRDefault="00B807E4" w:rsidP="000D11E5">
            <w:pPr>
              <w:spacing w:line="170" w:lineRule="atLeast"/>
              <w:jc w:val="center"/>
              <w:rPr>
                <w:sz w:val="22"/>
                <w:szCs w:val="22"/>
              </w:rPr>
            </w:pPr>
            <w:r w:rsidRPr="00B807E4">
              <w:rPr>
                <w:sz w:val="22"/>
                <w:szCs w:val="22"/>
              </w:rPr>
              <w:t>1С Бухгалтерия</w:t>
            </w:r>
          </w:p>
        </w:tc>
      </w:tr>
      <w:tr w:rsidR="00B4066D" w:rsidRPr="00E16A22" w:rsidTr="00B4066D">
        <w:trPr>
          <w:trHeight w:val="17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Отправка</w:t>
            </w:r>
          </w:p>
        </w:tc>
        <w:tc>
          <w:tcPr>
            <w:tcW w:w="45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Протоколов описания снимков КТ\МРТ пациентам по электронной почте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1С КТ\МРТ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rPr>
                <w:rFonts w:eastAsia="Times New Roman"/>
                <w:sz w:val="22"/>
                <w:szCs w:val="22"/>
              </w:rPr>
            </w:pPr>
            <w:proofErr w:type="spellStart"/>
            <w:r w:rsidRPr="00E16A22">
              <w:rPr>
                <w:rFonts w:eastAsia="Times New Roman"/>
                <w:sz w:val="22"/>
                <w:szCs w:val="22"/>
              </w:rPr>
              <w:t>E-mail</w:t>
            </w:r>
            <w:proofErr w:type="spellEnd"/>
            <w:r w:rsidRPr="00E16A22">
              <w:rPr>
                <w:rFonts w:eastAsia="Times New Roman"/>
                <w:sz w:val="22"/>
                <w:szCs w:val="22"/>
              </w:rPr>
              <w:t xml:space="preserve"> пациента</w:t>
            </w:r>
          </w:p>
        </w:tc>
      </w:tr>
      <w:tr w:rsidR="00B4066D" w:rsidRPr="00E16A22" w:rsidTr="00B4066D">
        <w:trPr>
          <w:trHeight w:val="17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Выгрузка</w:t>
            </w:r>
          </w:p>
        </w:tc>
        <w:tc>
          <w:tcPr>
            <w:tcW w:w="45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Заявок пациентов в буферную таблицу из конфигурации учет платных услуг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1С Платные услуги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1С ЛИС Алиса</w:t>
            </w:r>
          </w:p>
        </w:tc>
      </w:tr>
      <w:tr w:rsidR="00B4066D" w:rsidRPr="00E16A22" w:rsidTr="00B4066D">
        <w:trPr>
          <w:trHeight w:val="17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Выгрузка</w:t>
            </w:r>
          </w:p>
        </w:tc>
        <w:tc>
          <w:tcPr>
            <w:tcW w:w="45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Данных счета для указания его в реестре ДМС в 1С Платные услуги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1С Бухгалтерия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1С Платные услуги</w:t>
            </w:r>
          </w:p>
        </w:tc>
      </w:tr>
      <w:tr w:rsidR="00B4066D" w:rsidRPr="00E16A22" w:rsidTr="00B4066D">
        <w:trPr>
          <w:trHeight w:val="17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Выгрузка</w:t>
            </w:r>
          </w:p>
        </w:tc>
        <w:tc>
          <w:tcPr>
            <w:tcW w:w="45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 xml:space="preserve">Данных истории болезни в </w:t>
            </w:r>
            <w:proofErr w:type="gramStart"/>
            <w:r w:rsidRPr="00E16A22">
              <w:rPr>
                <w:rFonts w:eastAsia="Times New Roman"/>
                <w:sz w:val="22"/>
                <w:szCs w:val="22"/>
              </w:rPr>
              <w:t>лабораторную</w:t>
            </w:r>
            <w:proofErr w:type="gramEnd"/>
            <w:r w:rsidRPr="00E16A22">
              <w:rPr>
                <w:rFonts w:eastAsia="Times New Roman"/>
                <w:sz w:val="22"/>
                <w:szCs w:val="22"/>
              </w:rPr>
              <w:t xml:space="preserve"> инф. Систему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1С Истории болезни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1С ЛИС Алиса</w:t>
            </w:r>
          </w:p>
        </w:tc>
      </w:tr>
      <w:tr w:rsidR="00B4066D" w:rsidRPr="00E16A22" w:rsidTr="00B4066D">
        <w:trPr>
          <w:trHeight w:val="17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Выгрузка</w:t>
            </w:r>
          </w:p>
        </w:tc>
        <w:tc>
          <w:tcPr>
            <w:tcW w:w="45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Платежных поручений в систему клиент-банк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1С Бухгалтерия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Клиен</w:t>
            </w:r>
            <w:proofErr w:type="gramStart"/>
            <w:r w:rsidRPr="00E16A22">
              <w:rPr>
                <w:rFonts w:eastAsia="Times New Roman"/>
                <w:sz w:val="22"/>
                <w:szCs w:val="22"/>
              </w:rPr>
              <w:t>т-</w:t>
            </w:r>
            <w:proofErr w:type="gramEnd"/>
            <w:r w:rsidRPr="00E16A22">
              <w:rPr>
                <w:rFonts w:eastAsia="Times New Roman"/>
                <w:sz w:val="22"/>
                <w:szCs w:val="22"/>
              </w:rPr>
              <w:t xml:space="preserve"> банк</w:t>
            </w:r>
          </w:p>
        </w:tc>
      </w:tr>
      <w:tr w:rsidR="00B4066D" w:rsidRPr="00E16A22" w:rsidTr="00B4066D">
        <w:trPr>
          <w:trHeight w:val="17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Выгрузка</w:t>
            </w:r>
          </w:p>
        </w:tc>
        <w:tc>
          <w:tcPr>
            <w:tcW w:w="45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Выгрузка подписанных электронной подписью документов в хранилище конфигурации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1С Бухгалтерия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4066D" w:rsidRPr="00E16A22" w:rsidRDefault="00B4066D" w:rsidP="004E792A">
            <w:pPr>
              <w:spacing w:line="170" w:lineRule="atLeast"/>
              <w:rPr>
                <w:rFonts w:eastAsia="Times New Roman"/>
                <w:sz w:val="22"/>
                <w:szCs w:val="22"/>
              </w:rPr>
            </w:pPr>
            <w:r w:rsidRPr="00E16A22">
              <w:rPr>
                <w:rFonts w:eastAsia="Times New Roman"/>
                <w:sz w:val="22"/>
                <w:szCs w:val="22"/>
              </w:rPr>
              <w:t>1С Бухгалтерия</w:t>
            </w:r>
          </w:p>
        </w:tc>
      </w:tr>
    </w:tbl>
    <w:p w:rsidR="00B4066D" w:rsidRDefault="00B4066D" w:rsidP="00B4066D">
      <w:pPr>
        <w:widowControl/>
        <w:autoSpaceDE/>
        <w:spacing w:after="200" w:line="276" w:lineRule="auto"/>
        <w:ind w:left="360"/>
        <w:rPr>
          <w:b/>
          <w:bCs/>
          <w:sz w:val="24"/>
          <w:szCs w:val="24"/>
        </w:rPr>
      </w:pPr>
    </w:p>
    <w:p w:rsidR="00B4066D" w:rsidRPr="00B4066D" w:rsidRDefault="00B4066D" w:rsidP="00B4066D">
      <w:pPr>
        <w:pStyle w:val="a6"/>
        <w:widowControl/>
        <w:numPr>
          <w:ilvl w:val="0"/>
          <w:numId w:val="5"/>
        </w:numPr>
        <w:autoSpaceDE/>
        <w:spacing w:after="200" w:line="276" w:lineRule="auto"/>
        <w:rPr>
          <w:b/>
          <w:bCs/>
          <w:sz w:val="24"/>
          <w:szCs w:val="24"/>
        </w:rPr>
      </w:pPr>
      <w:r w:rsidRPr="00B4066D">
        <w:rPr>
          <w:b/>
          <w:bCs/>
          <w:sz w:val="24"/>
          <w:szCs w:val="24"/>
        </w:rPr>
        <w:t xml:space="preserve">Услуги по сопровождению </w:t>
      </w:r>
      <w:r w:rsidRPr="00B4066D">
        <w:rPr>
          <w:rFonts w:eastAsia="Times New Roman"/>
          <w:b/>
          <w:sz w:val="24"/>
          <w:szCs w:val="24"/>
          <w:lang w:eastAsia="ru-RU"/>
        </w:rPr>
        <w:t>доработке, медицинских информационных систем</w:t>
      </w:r>
    </w:p>
    <w:tbl>
      <w:tblPr>
        <w:tblW w:w="9676" w:type="dxa"/>
        <w:jc w:val="center"/>
        <w:tblInd w:w="2182" w:type="dxa"/>
        <w:tblLayout w:type="fixed"/>
        <w:tblLook w:val="00A0"/>
      </w:tblPr>
      <w:tblGrid>
        <w:gridCol w:w="1743"/>
        <w:gridCol w:w="2687"/>
        <w:gridCol w:w="2571"/>
        <w:gridCol w:w="843"/>
        <w:gridCol w:w="1832"/>
      </w:tblGrid>
      <w:tr w:rsidR="00B4066D" w:rsidRPr="00EA27DB" w:rsidTr="004E792A">
        <w:trPr>
          <w:trHeight w:val="1049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Default="00B4066D" w:rsidP="004E792A">
            <w:pPr>
              <w:jc w:val="center"/>
              <w:rPr>
                <w:color w:val="000000"/>
                <w:sz w:val="22"/>
                <w:szCs w:val="22"/>
              </w:rPr>
            </w:pPr>
            <w:r w:rsidRPr="00DC7F24">
              <w:rPr>
                <w:color w:val="000000"/>
                <w:sz w:val="22"/>
                <w:szCs w:val="22"/>
              </w:rPr>
              <w:t>Наименование</w:t>
            </w:r>
          </w:p>
          <w:p w:rsidR="00B4066D" w:rsidRPr="00DC7F24" w:rsidRDefault="00B4066D" w:rsidP="004E792A">
            <w:pPr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DC7F24">
              <w:rPr>
                <w:color w:val="000000"/>
                <w:sz w:val="22"/>
                <w:szCs w:val="22"/>
              </w:rPr>
              <w:t>конфигурации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Pr="00DC7F24" w:rsidRDefault="00B4066D" w:rsidP="004E792A">
            <w:pPr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DC7F24">
              <w:rPr>
                <w:color w:val="000000"/>
                <w:sz w:val="22"/>
                <w:szCs w:val="22"/>
              </w:rPr>
              <w:t>Наименование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функционала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Pr="00DC7F24" w:rsidRDefault="00B4066D" w:rsidP="004E792A">
            <w:pPr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DC7F24">
              <w:rPr>
                <w:color w:val="000000"/>
                <w:sz w:val="22"/>
                <w:szCs w:val="22"/>
              </w:rPr>
              <w:t>Рабочие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места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Pr="00DC7F24" w:rsidRDefault="00B4066D" w:rsidP="004E792A">
            <w:pPr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DC7F24">
              <w:rPr>
                <w:color w:val="000000"/>
                <w:sz w:val="22"/>
                <w:szCs w:val="22"/>
              </w:rPr>
              <w:t>Кол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>-</w:t>
            </w:r>
            <w:r w:rsidRPr="00DC7F24">
              <w:rPr>
                <w:color w:val="000000"/>
                <w:sz w:val="22"/>
                <w:szCs w:val="22"/>
              </w:rPr>
              <w:t>во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АРМ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Pr="00EA27DB" w:rsidRDefault="00B4066D" w:rsidP="004E792A">
            <w:pPr>
              <w:jc w:val="center"/>
              <w:rPr>
                <w:color w:val="000000"/>
                <w:highlight w:val="green"/>
              </w:rPr>
            </w:pPr>
            <w:r w:rsidRPr="00EA27DB">
              <w:rPr>
                <w:color w:val="000000"/>
                <w:sz w:val="22"/>
                <w:szCs w:val="22"/>
              </w:rPr>
              <w:t>Содержание услуги</w:t>
            </w:r>
          </w:p>
        </w:tc>
      </w:tr>
      <w:tr w:rsidR="00B4066D" w:rsidRPr="00DC7F24" w:rsidTr="004E792A">
        <w:trPr>
          <w:trHeight w:val="2415"/>
          <w:jc w:val="center"/>
        </w:trPr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Pr="00DC7F24" w:rsidRDefault="00B4066D" w:rsidP="004E792A">
            <w:pPr>
              <w:rPr>
                <w:rFonts w:ascii="Traditional Arabic" w:hAnsi="Traditional Arabic" w:cs="Traditional Arabic"/>
                <w:color w:val="000000"/>
              </w:rPr>
            </w:pPr>
            <w:r w:rsidRPr="00DC7F24">
              <w:rPr>
                <w:color w:val="000000"/>
                <w:sz w:val="22"/>
                <w:szCs w:val="22"/>
              </w:rPr>
              <w:t>Конфигурация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учета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историй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болезней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, </w:t>
            </w:r>
            <w:r w:rsidRPr="00DC7F24">
              <w:rPr>
                <w:color w:val="000000"/>
                <w:sz w:val="22"/>
                <w:szCs w:val="22"/>
              </w:rPr>
              <w:t>больничных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листов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листов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назначений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Default="00B4066D" w:rsidP="004E792A">
            <w:pPr>
              <w:rPr>
                <w:rFonts w:asciiTheme="minorHAnsi" w:hAnsiTheme="minorHAnsi" w:cs="Traditional Arabic"/>
                <w:color w:val="000000"/>
                <w:sz w:val="22"/>
                <w:szCs w:val="22"/>
              </w:rPr>
            </w:pPr>
            <w:r w:rsidRPr="00DC7F24">
              <w:rPr>
                <w:color w:val="000000"/>
                <w:sz w:val="22"/>
                <w:szCs w:val="22"/>
              </w:rPr>
              <w:t>Регистрация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историй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болезни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, </w:t>
            </w:r>
            <w:r w:rsidRPr="00DC7F24">
              <w:rPr>
                <w:color w:val="000000"/>
                <w:sz w:val="22"/>
                <w:szCs w:val="22"/>
              </w:rPr>
              <w:t>переводы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между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отделениями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профилями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,  </w:t>
            </w:r>
            <w:r w:rsidRPr="00DC7F24"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т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>.</w:t>
            </w:r>
            <w:r w:rsidRPr="00DC7F24">
              <w:rPr>
                <w:color w:val="000000"/>
                <w:sz w:val="22"/>
                <w:szCs w:val="22"/>
              </w:rPr>
              <w:t>ч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>.</w:t>
            </w:r>
            <w:r w:rsidRPr="009157EF">
              <w:rPr>
                <w:rFonts w:ascii="Calibri" w:hAnsi="Calibri" w:cs="Traditional Arabic"/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реанимацией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, </w:t>
            </w:r>
            <w:r w:rsidRPr="00DC7F24">
              <w:rPr>
                <w:color w:val="000000"/>
                <w:sz w:val="22"/>
                <w:szCs w:val="22"/>
              </w:rPr>
              <w:t>ежедневные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сводки</w:t>
            </w:r>
            <w:r>
              <w:rPr>
                <w:color w:val="000000"/>
                <w:sz w:val="22"/>
                <w:szCs w:val="22"/>
              </w:rPr>
              <w:t xml:space="preserve"> Форма №7</w:t>
            </w:r>
            <w:r w:rsidRPr="00DC7F24">
              <w:rPr>
                <w:color w:val="000000"/>
                <w:sz w:val="22"/>
                <w:szCs w:val="22"/>
              </w:rPr>
              <w:t xml:space="preserve">, формирование </w:t>
            </w:r>
            <w:proofErr w:type="spellStart"/>
            <w:r w:rsidRPr="00DC7F24">
              <w:rPr>
                <w:color w:val="000000"/>
                <w:sz w:val="22"/>
                <w:szCs w:val="22"/>
              </w:rPr>
              <w:t>порционников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отчетов для отдела </w:t>
            </w:r>
            <w:r w:rsidRPr="00DC7F24">
              <w:rPr>
                <w:color w:val="000000"/>
                <w:sz w:val="22"/>
                <w:szCs w:val="22"/>
              </w:rPr>
              <w:t>стат</w:t>
            </w:r>
            <w:r>
              <w:rPr>
                <w:color w:val="000000"/>
                <w:sz w:val="22"/>
                <w:szCs w:val="22"/>
              </w:rPr>
              <w:t>истики и экономистов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>.</w:t>
            </w:r>
          </w:p>
          <w:p w:rsidR="00B4066D" w:rsidRPr="008843B5" w:rsidRDefault="00B4066D" w:rsidP="004E792A">
            <w:pPr>
              <w:rPr>
                <w:rFonts w:asciiTheme="minorHAnsi" w:hAnsiTheme="minorHAnsi" w:cs="Traditional Arabic"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Pr="00DC7F24" w:rsidRDefault="00B4066D" w:rsidP="004E792A">
            <w:pPr>
              <w:rPr>
                <w:rFonts w:ascii="Traditional Arabic" w:hAnsi="Traditional Arabic" w:cs="Traditional Arabic"/>
                <w:color w:val="000000"/>
              </w:rPr>
            </w:pPr>
            <w:r w:rsidRPr="00DC7F24">
              <w:rPr>
                <w:color w:val="000000"/>
                <w:sz w:val="22"/>
                <w:szCs w:val="22"/>
              </w:rPr>
              <w:t>Приемные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отделения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, </w:t>
            </w:r>
            <w:r w:rsidRPr="00DC7F24">
              <w:rPr>
                <w:color w:val="000000"/>
                <w:sz w:val="22"/>
                <w:szCs w:val="22"/>
              </w:rPr>
              <w:t>посты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лечебных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отделений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терапевтического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, </w:t>
            </w:r>
            <w:r w:rsidRPr="00DC7F24">
              <w:rPr>
                <w:color w:val="000000"/>
                <w:sz w:val="22"/>
                <w:szCs w:val="22"/>
              </w:rPr>
              <w:t>хирургического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стационара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hAnsiTheme="minorHAnsi" w:cs="Traditional Arabic"/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приемные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отделения стационаров, дневные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 xml:space="preserve">стационары в поликлинике на </w:t>
            </w:r>
            <w:proofErr w:type="spellStart"/>
            <w:r w:rsidRPr="00DC7F24">
              <w:rPr>
                <w:color w:val="000000"/>
                <w:sz w:val="22"/>
                <w:szCs w:val="22"/>
              </w:rPr>
              <w:t>ст</w:t>
            </w:r>
            <w:proofErr w:type="gramStart"/>
            <w:r w:rsidRPr="00DC7F24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DC7F24">
              <w:rPr>
                <w:color w:val="000000"/>
                <w:sz w:val="22"/>
                <w:szCs w:val="22"/>
              </w:rPr>
              <w:t>инель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Сызрани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. </w:t>
            </w:r>
            <w:r w:rsidRPr="00DC7F24">
              <w:rPr>
                <w:color w:val="000000"/>
                <w:sz w:val="22"/>
                <w:szCs w:val="22"/>
              </w:rPr>
              <w:t>Отдел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статистики</w:t>
            </w:r>
          </w:p>
        </w:tc>
        <w:tc>
          <w:tcPr>
            <w:tcW w:w="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4066D" w:rsidRPr="00DC7F24" w:rsidRDefault="00B4066D" w:rsidP="004E792A">
            <w:pPr>
              <w:rPr>
                <w:rFonts w:ascii="Calibri" w:hAnsi="Calibri" w:cs="Calibri"/>
                <w:color w:val="000000"/>
              </w:rPr>
            </w:pPr>
            <w:r w:rsidRPr="00293A1B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Default="00B4066D" w:rsidP="004E792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Разработка расширения функционала конфигурации</w:t>
            </w:r>
            <w:r>
              <w:rPr>
                <w:color w:val="000000"/>
                <w:sz w:val="22"/>
                <w:szCs w:val="22"/>
              </w:rPr>
              <w:br/>
              <w:t>Администрирование базы данных</w:t>
            </w:r>
          </w:p>
          <w:p w:rsidR="00B4066D" w:rsidRDefault="00B4066D" w:rsidP="004E792A">
            <w:pPr>
              <w:rPr>
                <w:rFonts w:ascii="Calibri" w:hAnsi="Calibri" w:cs="Calibri"/>
                <w:color w:val="FFFF00"/>
              </w:rPr>
            </w:pPr>
            <w:r w:rsidRPr="004A4D28">
              <w:rPr>
                <w:color w:val="000000"/>
                <w:sz w:val="22"/>
                <w:szCs w:val="22"/>
              </w:rPr>
              <w:t>Обновления системных справочников: МКБ10, МНН</w:t>
            </w:r>
          </w:p>
          <w:p w:rsidR="00B4066D" w:rsidRPr="00226F22" w:rsidRDefault="00B4066D" w:rsidP="004E792A">
            <w:pPr>
              <w:rPr>
                <w:rFonts w:ascii="Calibri" w:hAnsi="Calibri" w:cs="Calibri"/>
                <w:color w:val="FFFF00"/>
              </w:rPr>
            </w:pPr>
            <w:r>
              <w:rPr>
                <w:sz w:val="22"/>
                <w:szCs w:val="22"/>
              </w:rPr>
              <w:t>Разработка новых отчетов</w:t>
            </w:r>
            <w:r>
              <w:rPr>
                <w:rFonts w:ascii="Calibri" w:hAnsi="Calibri" w:cs="Calibri"/>
                <w:color w:val="FFFF00"/>
                <w:sz w:val="22"/>
                <w:szCs w:val="22"/>
              </w:rPr>
              <w:br/>
            </w:r>
          </w:p>
        </w:tc>
      </w:tr>
      <w:tr w:rsidR="00B4066D" w:rsidRPr="00DC7F24" w:rsidTr="004E792A">
        <w:trPr>
          <w:trHeight w:val="1537"/>
          <w:jc w:val="center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Pr="00DC7F24" w:rsidRDefault="00B4066D" w:rsidP="004E792A">
            <w:pPr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Pr="00DC7F24" w:rsidRDefault="00B4066D" w:rsidP="004E792A">
            <w:pPr>
              <w:rPr>
                <w:rFonts w:ascii="Traditional Arabic" w:hAnsi="Traditional Arabic" w:cs="Traditional Arabic"/>
                <w:color w:val="000000"/>
              </w:rPr>
            </w:pPr>
            <w:r w:rsidRPr="00DC7F24">
              <w:rPr>
                <w:color w:val="000000"/>
                <w:sz w:val="22"/>
                <w:szCs w:val="22"/>
              </w:rPr>
              <w:t>Выписка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, </w:t>
            </w:r>
            <w:r w:rsidRPr="00DC7F24">
              <w:rPr>
                <w:color w:val="000000"/>
                <w:sz w:val="22"/>
                <w:szCs w:val="22"/>
              </w:rPr>
              <w:t>регистрация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больничных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листов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, </w:t>
            </w:r>
            <w:r w:rsidRPr="00DC7F24">
              <w:rPr>
                <w:color w:val="000000"/>
                <w:sz w:val="22"/>
                <w:szCs w:val="22"/>
              </w:rPr>
              <w:t>направлений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на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госпитализацию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, </w:t>
            </w:r>
            <w:r w:rsidRPr="00DC7F24">
              <w:rPr>
                <w:color w:val="000000"/>
                <w:sz w:val="22"/>
                <w:szCs w:val="22"/>
              </w:rPr>
              <w:t>отчетность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 16</w:t>
            </w:r>
            <w:r w:rsidRPr="00DC7F24">
              <w:rPr>
                <w:color w:val="000000"/>
                <w:sz w:val="22"/>
                <w:szCs w:val="22"/>
              </w:rPr>
              <w:t>ВН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Pr="00DC7F24" w:rsidRDefault="00B4066D" w:rsidP="004E792A">
            <w:pPr>
              <w:rPr>
                <w:rFonts w:ascii="Traditional Arabic" w:hAnsi="Traditional Arabic" w:cs="Traditional Arabic"/>
                <w:color w:val="000000"/>
              </w:rPr>
            </w:pPr>
            <w:r w:rsidRPr="00DC7F24">
              <w:rPr>
                <w:color w:val="000000"/>
                <w:sz w:val="22"/>
                <w:szCs w:val="22"/>
              </w:rPr>
              <w:t>Операторы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стационаров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регистратур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всех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структурных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подразделений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. </w:t>
            </w:r>
            <w:r w:rsidRPr="00DC7F24">
              <w:rPr>
                <w:color w:val="000000"/>
                <w:sz w:val="22"/>
                <w:szCs w:val="22"/>
              </w:rPr>
              <w:t>Отдел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статистики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, </w:t>
            </w:r>
            <w:r w:rsidRPr="00DC7F24">
              <w:rPr>
                <w:color w:val="000000"/>
                <w:sz w:val="22"/>
                <w:szCs w:val="22"/>
              </w:rPr>
              <w:t>АСУ</w:t>
            </w:r>
          </w:p>
        </w:tc>
        <w:tc>
          <w:tcPr>
            <w:tcW w:w="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066D" w:rsidRPr="00DC7F24" w:rsidRDefault="00B4066D" w:rsidP="004E792A">
            <w:pPr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Pr="007D3533" w:rsidRDefault="00B4066D" w:rsidP="004E792A">
            <w:r>
              <w:rPr>
                <w:sz w:val="22"/>
                <w:szCs w:val="22"/>
              </w:rPr>
              <w:t>Разработка новых форм справок</w:t>
            </w:r>
            <w:r>
              <w:rPr>
                <w:sz w:val="22"/>
                <w:szCs w:val="22"/>
              </w:rPr>
              <w:br/>
              <w:t>Разработка новых отчетов</w:t>
            </w:r>
            <w:r>
              <w:rPr>
                <w:sz w:val="22"/>
                <w:szCs w:val="22"/>
              </w:rPr>
              <w:br/>
              <w:t>Работы по обновлению настроек отбора формы 16-ВН</w:t>
            </w:r>
            <w:r>
              <w:rPr>
                <w:sz w:val="22"/>
                <w:szCs w:val="22"/>
              </w:rPr>
              <w:br/>
              <w:t>Обновление печатной формы больничных листов для бланков строгой отчетности</w:t>
            </w:r>
          </w:p>
        </w:tc>
      </w:tr>
      <w:tr w:rsidR="00B4066D" w:rsidRPr="00DC7F24" w:rsidTr="004E792A">
        <w:trPr>
          <w:trHeight w:val="2561"/>
          <w:jc w:val="center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Pr="00DC7F24" w:rsidRDefault="00B4066D" w:rsidP="004E792A">
            <w:pPr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Default="00B4066D" w:rsidP="004E792A">
            <w:pPr>
              <w:rPr>
                <w:color w:val="000000"/>
                <w:sz w:val="22"/>
                <w:szCs w:val="22"/>
              </w:rPr>
            </w:pPr>
            <w:r w:rsidRPr="00DC7F24">
              <w:rPr>
                <w:color w:val="000000"/>
                <w:sz w:val="22"/>
                <w:szCs w:val="22"/>
              </w:rPr>
              <w:t>Ведение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листов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назначений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медикаментозного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лечения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, </w:t>
            </w:r>
            <w:r w:rsidRPr="00DC7F24">
              <w:rPr>
                <w:color w:val="000000"/>
                <w:sz w:val="22"/>
                <w:szCs w:val="22"/>
              </w:rPr>
              <w:t>первичных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смотров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, </w:t>
            </w:r>
            <w:r w:rsidRPr="00DC7F24">
              <w:rPr>
                <w:color w:val="000000"/>
                <w:sz w:val="22"/>
                <w:szCs w:val="22"/>
              </w:rPr>
              <w:t>подтверждение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выдачи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медикаментов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по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листам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назначений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, </w:t>
            </w:r>
            <w:r w:rsidRPr="00DC7F24">
              <w:rPr>
                <w:color w:val="000000"/>
                <w:sz w:val="22"/>
                <w:szCs w:val="22"/>
              </w:rPr>
              <w:t>передача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медикаментов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между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отделениями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, </w:t>
            </w:r>
            <w:r w:rsidRPr="00DC7F24">
              <w:rPr>
                <w:color w:val="000000"/>
                <w:sz w:val="22"/>
                <w:szCs w:val="22"/>
              </w:rPr>
              <w:t>инвентаризация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медикаментов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. </w:t>
            </w:r>
            <w:r w:rsidRPr="00DC7F24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DC7F24">
              <w:rPr>
                <w:color w:val="000000"/>
                <w:sz w:val="22"/>
                <w:szCs w:val="22"/>
              </w:rPr>
              <w:t>Ведение наркозных карт пациентов</w:t>
            </w:r>
          </w:p>
          <w:p w:rsidR="00B4066D" w:rsidRPr="00DC7F24" w:rsidRDefault="00B4066D" w:rsidP="004E792A">
            <w:pPr>
              <w:rPr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Pr="00DC7F24" w:rsidRDefault="00B4066D" w:rsidP="004E792A">
            <w:pPr>
              <w:rPr>
                <w:rFonts w:ascii="Traditional Arabic" w:hAnsi="Traditional Arabic" w:cs="Traditional Arabic"/>
                <w:color w:val="000000"/>
              </w:rPr>
            </w:pPr>
            <w:r w:rsidRPr="00DC7F24">
              <w:rPr>
                <w:color w:val="000000"/>
                <w:sz w:val="22"/>
                <w:szCs w:val="22"/>
              </w:rPr>
              <w:t>Ординаторские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лечебных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отделений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терапевтического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стационара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, </w:t>
            </w:r>
            <w:r w:rsidRPr="00DC7F24">
              <w:rPr>
                <w:color w:val="000000"/>
                <w:sz w:val="22"/>
                <w:szCs w:val="22"/>
              </w:rPr>
              <w:t>постовые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медсестры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, </w:t>
            </w:r>
            <w:r w:rsidRPr="00DC7F24">
              <w:rPr>
                <w:color w:val="000000"/>
                <w:sz w:val="22"/>
                <w:szCs w:val="22"/>
              </w:rPr>
              <w:t>старшие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медсестры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, </w:t>
            </w:r>
            <w:r w:rsidRPr="00DC7F24">
              <w:rPr>
                <w:color w:val="000000"/>
                <w:sz w:val="22"/>
                <w:szCs w:val="22"/>
              </w:rPr>
              <w:t>реанимация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терапевтического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стационара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, </w:t>
            </w:r>
            <w:r w:rsidRPr="00DC7F24">
              <w:rPr>
                <w:color w:val="000000"/>
                <w:sz w:val="22"/>
                <w:szCs w:val="22"/>
              </w:rPr>
              <w:t>бухгалтерия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, </w:t>
            </w:r>
            <w:r w:rsidRPr="00DC7F24">
              <w:rPr>
                <w:color w:val="000000"/>
                <w:sz w:val="22"/>
                <w:szCs w:val="22"/>
              </w:rPr>
              <w:t>экономисты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, </w:t>
            </w:r>
            <w:r w:rsidRPr="00DC7F24">
              <w:rPr>
                <w:color w:val="000000"/>
                <w:sz w:val="22"/>
                <w:szCs w:val="22"/>
              </w:rPr>
              <w:t>клинический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фармаколог</w:t>
            </w:r>
          </w:p>
        </w:tc>
        <w:tc>
          <w:tcPr>
            <w:tcW w:w="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Pr="00DC7F24" w:rsidRDefault="00B4066D" w:rsidP="004E792A">
            <w:pPr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Pr="0053628B" w:rsidRDefault="00B4066D" w:rsidP="004E792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Администрирование базы данных</w:t>
            </w:r>
          </w:p>
        </w:tc>
      </w:tr>
      <w:tr w:rsidR="00B4066D" w:rsidRPr="00DC7F24" w:rsidTr="004E792A">
        <w:trPr>
          <w:trHeight w:val="1530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Pr="00DC7F24" w:rsidRDefault="00B4066D" w:rsidP="004E792A">
            <w:pPr>
              <w:rPr>
                <w:rFonts w:ascii="Traditional Arabic" w:hAnsi="Traditional Arabic" w:cs="Traditional Arabic"/>
                <w:color w:val="000000"/>
              </w:rPr>
            </w:pPr>
            <w:r w:rsidRPr="00DC7F24">
              <w:rPr>
                <w:color w:val="000000"/>
                <w:sz w:val="22"/>
                <w:szCs w:val="22"/>
              </w:rPr>
              <w:t>Конфигурация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по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учету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оказания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платных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медицинских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услуг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Default="00B4066D" w:rsidP="004E792A">
            <w:pPr>
              <w:rPr>
                <w:color w:val="000000"/>
                <w:sz w:val="22"/>
                <w:szCs w:val="22"/>
              </w:rPr>
            </w:pPr>
            <w:r w:rsidRPr="00DC7F24">
              <w:rPr>
                <w:color w:val="000000"/>
                <w:sz w:val="22"/>
                <w:szCs w:val="22"/>
              </w:rPr>
              <w:t>Оформление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договоров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актов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выполненных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работ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на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оказание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платных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медицинских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услуг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. </w:t>
            </w:r>
            <w:r w:rsidRPr="00DC7F24">
              <w:rPr>
                <w:color w:val="000000"/>
                <w:sz w:val="22"/>
                <w:szCs w:val="22"/>
              </w:rPr>
              <w:t>Закрытие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актов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выполненных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работ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. </w:t>
            </w:r>
            <w:r w:rsidRPr="00DC7F24">
              <w:rPr>
                <w:color w:val="000000"/>
                <w:sz w:val="22"/>
                <w:szCs w:val="22"/>
              </w:rPr>
              <w:t>Отчетность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по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выполненным</w:t>
            </w:r>
            <w:r>
              <w:rPr>
                <w:color w:val="000000"/>
                <w:sz w:val="22"/>
                <w:szCs w:val="22"/>
              </w:rPr>
              <w:t xml:space="preserve"> и оплаченным м</w:t>
            </w:r>
            <w:r w:rsidRPr="00DC7F24">
              <w:rPr>
                <w:color w:val="000000"/>
                <w:sz w:val="22"/>
                <w:szCs w:val="22"/>
              </w:rPr>
              <w:t>едицинским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услугам</w:t>
            </w:r>
            <w:r>
              <w:rPr>
                <w:color w:val="000000"/>
                <w:sz w:val="22"/>
                <w:szCs w:val="22"/>
              </w:rPr>
              <w:t xml:space="preserve"> с физлицами и по страховым компаниям</w:t>
            </w:r>
          </w:p>
          <w:p w:rsidR="00B4066D" w:rsidRPr="00DC7F24" w:rsidRDefault="00B4066D" w:rsidP="004E792A">
            <w:pPr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Pr="00DC7F24" w:rsidRDefault="00B4066D" w:rsidP="004E792A">
            <w:pPr>
              <w:rPr>
                <w:rFonts w:ascii="Traditional Arabic" w:hAnsi="Traditional Arabic" w:cs="Traditional Arabic"/>
                <w:color w:val="000000"/>
              </w:rPr>
            </w:pPr>
            <w:r w:rsidRPr="00DC7F24">
              <w:rPr>
                <w:color w:val="000000"/>
                <w:sz w:val="22"/>
                <w:szCs w:val="22"/>
              </w:rPr>
              <w:t>Кассы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администраторы </w:t>
            </w:r>
            <w:r w:rsidRPr="00DC7F24">
              <w:rPr>
                <w:color w:val="000000"/>
                <w:sz w:val="22"/>
                <w:szCs w:val="22"/>
              </w:rPr>
              <w:t>всех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структурных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подразделений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, </w:t>
            </w:r>
            <w:r w:rsidRPr="00DC7F24">
              <w:rPr>
                <w:color w:val="000000"/>
                <w:sz w:val="22"/>
                <w:szCs w:val="22"/>
              </w:rPr>
              <w:t>регистратура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операторы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, </w:t>
            </w:r>
            <w:r w:rsidRPr="00DC7F24">
              <w:rPr>
                <w:color w:val="000000"/>
                <w:sz w:val="22"/>
                <w:szCs w:val="22"/>
              </w:rPr>
              <w:t>экономисты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, </w:t>
            </w:r>
            <w:r w:rsidRPr="00DC7F24">
              <w:rPr>
                <w:color w:val="000000"/>
                <w:sz w:val="22"/>
                <w:szCs w:val="22"/>
              </w:rPr>
              <w:t>бухгалтерия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>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Pr="00DC7F24" w:rsidRDefault="00B4066D" w:rsidP="004E792A">
            <w:pPr>
              <w:rPr>
                <w:color w:val="000000"/>
              </w:rPr>
            </w:pPr>
            <w:r w:rsidRPr="00DC7F24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Pr="004A4D28" w:rsidRDefault="00B4066D" w:rsidP="004E792A">
            <w:pPr>
              <w:rPr>
                <w:color w:val="000000"/>
              </w:rPr>
            </w:pPr>
            <w:r w:rsidRPr="004A4D28">
              <w:rPr>
                <w:color w:val="000000"/>
                <w:sz w:val="22"/>
                <w:szCs w:val="22"/>
              </w:rPr>
              <w:t>Обновления печатных форм документов: договора с физическими лицами, дополнительные соглашения, акты выполненных работ, направления ДМС, приложения ДМС, бланки листов временной нетрудоспособности</w:t>
            </w:r>
          </w:p>
        </w:tc>
      </w:tr>
      <w:tr w:rsidR="00B4066D" w:rsidRPr="004A4D28" w:rsidTr="004E792A">
        <w:trPr>
          <w:trHeight w:val="1530"/>
          <w:jc w:val="center"/>
        </w:trPr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Pr="00DC7F24" w:rsidRDefault="00B4066D" w:rsidP="004E792A">
            <w:pPr>
              <w:rPr>
                <w:rFonts w:ascii="Traditional Arabic" w:hAnsi="Traditional Arabic" w:cs="Traditional Arabic"/>
                <w:color w:val="000000"/>
              </w:rPr>
            </w:pPr>
            <w:r w:rsidRPr="00DC7F24">
              <w:rPr>
                <w:color w:val="000000"/>
                <w:sz w:val="22"/>
                <w:szCs w:val="22"/>
              </w:rPr>
              <w:t>Конфигурация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по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учету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оказания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платных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медицинских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услуг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Pr="00DC7F24" w:rsidRDefault="00B4066D" w:rsidP="004E792A">
            <w:pPr>
              <w:rPr>
                <w:rFonts w:ascii="Traditional Arabic" w:hAnsi="Traditional Arabic" w:cs="Traditional Arabic"/>
                <w:color w:val="000000"/>
              </w:rPr>
            </w:pPr>
            <w:r w:rsidRPr="00DC7F24">
              <w:rPr>
                <w:color w:val="000000"/>
                <w:sz w:val="22"/>
                <w:szCs w:val="22"/>
              </w:rPr>
              <w:t>Оформление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договоров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актов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выполненных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работ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на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оказание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платных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медицинских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услуг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. </w:t>
            </w:r>
            <w:r w:rsidRPr="00DC7F24">
              <w:rPr>
                <w:color w:val="000000"/>
                <w:sz w:val="22"/>
                <w:szCs w:val="22"/>
              </w:rPr>
              <w:t>Закрытие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актов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выполненных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работ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. </w:t>
            </w:r>
            <w:r w:rsidRPr="00DC7F24">
              <w:rPr>
                <w:color w:val="000000"/>
                <w:sz w:val="22"/>
                <w:szCs w:val="22"/>
              </w:rPr>
              <w:t>Отчетность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по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lastRenderedPageBreak/>
              <w:t>выполненным</w:t>
            </w:r>
            <w:r>
              <w:rPr>
                <w:color w:val="000000"/>
                <w:sz w:val="22"/>
                <w:szCs w:val="22"/>
              </w:rPr>
              <w:t xml:space="preserve"> м</w:t>
            </w:r>
            <w:r w:rsidRPr="00DC7F24">
              <w:rPr>
                <w:color w:val="000000"/>
                <w:sz w:val="22"/>
                <w:szCs w:val="22"/>
              </w:rPr>
              <w:t>едицинским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услугам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Pr="00DC7F24" w:rsidRDefault="00B4066D" w:rsidP="004E792A">
            <w:pPr>
              <w:rPr>
                <w:rFonts w:ascii="Traditional Arabic" w:hAnsi="Traditional Arabic" w:cs="Traditional Arabic"/>
                <w:color w:val="000000"/>
              </w:rPr>
            </w:pPr>
            <w:r w:rsidRPr="00DC7F24">
              <w:rPr>
                <w:color w:val="000000"/>
                <w:sz w:val="22"/>
                <w:szCs w:val="22"/>
              </w:rPr>
              <w:lastRenderedPageBreak/>
              <w:t>Кассы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администраторы </w:t>
            </w:r>
            <w:r w:rsidRPr="00DC7F24">
              <w:rPr>
                <w:color w:val="000000"/>
                <w:sz w:val="22"/>
                <w:szCs w:val="22"/>
              </w:rPr>
              <w:t>всех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структурных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подразделений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, </w:t>
            </w:r>
            <w:r w:rsidRPr="00DC7F24">
              <w:rPr>
                <w:color w:val="000000"/>
                <w:sz w:val="22"/>
                <w:szCs w:val="22"/>
              </w:rPr>
              <w:t>регистратура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операторы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, </w:t>
            </w:r>
            <w:r w:rsidRPr="00DC7F24">
              <w:rPr>
                <w:color w:val="000000"/>
                <w:sz w:val="22"/>
                <w:szCs w:val="22"/>
              </w:rPr>
              <w:t>экономисты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, </w:t>
            </w:r>
            <w:r w:rsidRPr="00DC7F24">
              <w:rPr>
                <w:color w:val="000000"/>
                <w:sz w:val="22"/>
                <w:szCs w:val="22"/>
              </w:rPr>
              <w:t>бухгалтерия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>.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Pr="00DC7F24" w:rsidRDefault="00B4066D" w:rsidP="004E792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Pr="004A4D28" w:rsidRDefault="00B4066D" w:rsidP="004E792A">
            <w:pPr>
              <w:rPr>
                <w:color w:val="000000"/>
              </w:rPr>
            </w:pPr>
            <w:r w:rsidRPr="004A4D28">
              <w:rPr>
                <w:color w:val="000000"/>
                <w:sz w:val="22"/>
                <w:szCs w:val="22"/>
              </w:rPr>
              <w:t xml:space="preserve">Обновления печатных форм документов: договора с физическими лицами, дополнительные </w:t>
            </w:r>
            <w:r w:rsidRPr="004A4D28">
              <w:rPr>
                <w:color w:val="000000"/>
                <w:sz w:val="22"/>
                <w:szCs w:val="22"/>
              </w:rPr>
              <w:lastRenderedPageBreak/>
              <w:t>соглашения, акты выполненных работ, направления ДМС, приложения ДМС, бланки листов временной нетрудоспособности</w:t>
            </w:r>
          </w:p>
        </w:tc>
      </w:tr>
      <w:tr w:rsidR="00B4066D" w:rsidRPr="007D3533" w:rsidTr="004E792A">
        <w:trPr>
          <w:trHeight w:val="1571"/>
          <w:jc w:val="center"/>
        </w:trPr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066D" w:rsidRPr="00DC7F24" w:rsidRDefault="00B4066D" w:rsidP="004E792A">
            <w:pPr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Default="00B4066D" w:rsidP="004E792A">
            <w:pPr>
              <w:rPr>
                <w:color w:val="000000"/>
                <w:sz w:val="22"/>
                <w:szCs w:val="22"/>
              </w:rPr>
            </w:pPr>
            <w:r w:rsidRPr="00DC7F24">
              <w:rPr>
                <w:color w:val="000000"/>
                <w:sz w:val="22"/>
                <w:szCs w:val="22"/>
              </w:rPr>
              <w:t>Регистрация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направлений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актов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выполненных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работ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на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оказание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платных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медицинских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услуг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системе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ДМС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. </w:t>
            </w:r>
            <w:r w:rsidRPr="00DC7F24">
              <w:rPr>
                <w:color w:val="000000"/>
                <w:sz w:val="22"/>
                <w:szCs w:val="22"/>
              </w:rPr>
              <w:t>Закрытие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актов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выполненных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работ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. </w:t>
            </w:r>
            <w:r w:rsidRPr="00DC7F24">
              <w:rPr>
                <w:color w:val="000000"/>
                <w:sz w:val="22"/>
                <w:szCs w:val="22"/>
              </w:rPr>
              <w:t>Формирование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приложений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счетам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по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ДМС</w:t>
            </w:r>
          </w:p>
          <w:p w:rsidR="00B4066D" w:rsidRPr="00DC7F24" w:rsidRDefault="00B4066D" w:rsidP="004E792A">
            <w:pPr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066D" w:rsidRPr="00DC7F24" w:rsidRDefault="00B4066D" w:rsidP="004E792A">
            <w:pPr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066D" w:rsidRPr="00DC7F24" w:rsidRDefault="00B4066D" w:rsidP="004E792A">
            <w:pPr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066D" w:rsidRPr="007D3533" w:rsidRDefault="00B4066D" w:rsidP="004E792A">
            <w:r>
              <w:rPr>
                <w:sz w:val="22"/>
                <w:szCs w:val="22"/>
              </w:rPr>
              <w:t>Загрузка прейскурантов</w:t>
            </w:r>
            <w:r>
              <w:rPr>
                <w:sz w:val="22"/>
                <w:szCs w:val="22"/>
              </w:rPr>
              <w:br/>
              <w:t>Работы по модификации формирования приложений</w:t>
            </w:r>
          </w:p>
        </w:tc>
      </w:tr>
      <w:tr w:rsidR="00B4066D" w:rsidRPr="007D3533" w:rsidTr="004E792A">
        <w:trPr>
          <w:trHeight w:val="731"/>
          <w:jc w:val="center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066D" w:rsidRPr="00DC7F24" w:rsidRDefault="00B4066D" w:rsidP="004E792A">
            <w:pPr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Default="00B4066D" w:rsidP="004E792A">
            <w:pPr>
              <w:rPr>
                <w:color w:val="000000"/>
                <w:sz w:val="22"/>
                <w:szCs w:val="22"/>
              </w:rPr>
            </w:pPr>
            <w:r w:rsidRPr="00DC7F24">
              <w:rPr>
                <w:color w:val="000000"/>
                <w:sz w:val="22"/>
                <w:szCs w:val="22"/>
              </w:rPr>
              <w:t>Ввод технологических карт, отчетность по себестоимости и рентабельности медицинских услуг</w:t>
            </w:r>
          </w:p>
          <w:p w:rsidR="00B4066D" w:rsidRPr="00DC7F24" w:rsidRDefault="00B4066D" w:rsidP="004E792A">
            <w:pPr>
              <w:rPr>
                <w:color w:val="000000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066D" w:rsidRPr="00DC7F24" w:rsidRDefault="00B4066D" w:rsidP="004E792A">
            <w:pPr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066D" w:rsidRPr="00DC7F24" w:rsidRDefault="00B4066D" w:rsidP="004E792A">
            <w:pPr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066D" w:rsidRPr="007D3533" w:rsidRDefault="00B4066D" w:rsidP="004E792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Обновление функционала по требованию заказчика</w:t>
            </w:r>
          </w:p>
        </w:tc>
      </w:tr>
      <w:tr w:rsidR="00B4066D" w:rsidRPr="004A4D28" w:rsidTr="004E792A">
        <w:trPr>
          <w:trHeight w:val="803"/>
          <w:jc w:val="center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066D" w:rsidRPr="00DC7F24" w:rsidRDefault="00B4066D" w:rsidP="004E792A">
            <w:pPr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Default="00B4066D" w:rsidP="004E792A">
            <w:pPr>
              <w:rPr>
                <w:rFonts w:asciiTheme="minorHAnsi" w:hAnsiTheme="minorHAnsi" w:cs="Traditional Arabic"/>
                <w:color w:val="000000"/>
                <w:sz w:val="22"/>
                <w:szCs w:val="22"/>
              </w:rPr>
            </w:pPr>
            <w:r w:rsidRPr="00DC7F24">
              <w:rPr>
                <w:color w:val="000000"/>
                <w:sz w:val="22"/>
                <w:szCs w:val="22"/>
              </w:rPr>
              <w:t>Отчетность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по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выполненным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медицинским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услугам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по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пациентам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, </w:t>
            </w:r>
            <w:r w:rsidRPr="00DC7F24">
              <w:rPr>
                <w:color w:val="000000"/>
                <w:sz w:val="22"/>
                <w:szCs w:val="22"/>
              </w:rPr>
              <w:t>исполнителям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, </w:t>
            </w:r>
            <w:r w:rsidRPr="00DC7F24">
              <w:rPr>
                <w:color w:val="000000"/>
                <w:sz w:val="22"/>
                <w:szCs w:val="22"/>
              </w:rPr>
              <w:t>отделениям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 xml:space="preserve">, </w:t>
            </w:r>
            <w:r w:rsidRPr="00DC7F24">
              <w:rPr>
                <w:color w:val="000000"/>
                <w:sz w:val="22"/>
                <w:szCs w:val="22"/>
              </w:rPr>
              <w:t>страховым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7F24">
              <w:rPr>
                <w:color w:val="000000"/>
                <w:sz w:val="22"/>
                <w:szCs w:val="22"/>
              </w:rPr>
              <w:t>компаниям</w:t>
            </w:r>
            <w:r w:rsidRPr="00DC7F24"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  <w:t>.</w:t>
            </w:r>
          </w:p>
          <w:p w:rsidR="00B4066D" w:rsidRPr="008843B5" w:rsidRDefault="00B4066D" w:rsidP="004E792A">
            <w:pPr>
              <w:rPr>
                <w:rFonts w:asciiTheme="minorHAnsi" w:hAnsiTheme="minorHAnsi" w:cs="Traditional Arabic"/>
                <w:color w:val="000000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066D" w:rsidRPr="00DC7F24" w:rsidRDefault="00B4066D" w:rsidP="004E792A">
            <w:pPr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066D" w:rsidRPr="00DC7F24" w:rsidRDefault="00B4066D" w:rsidP="004E792A">
            <w:pPr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066D" w:rsidRPr="004A4D28" w:rsidRDefault="00B4066D" w:rsidP="004E792A">
            <w:pPr>
              <w:rPr>
                <w:rFonts w:ascii="Traditional Arabic" w:hAnsi="Traditional Arabic" w:cs="Traditional Arabic"/>
                <w:color w:val="000000"/>
              </w:rPr>
            </w:pPr>
            <w:r w:rsidRPr="004A4D28">
              <w:rPr>
                <w:color w:val="000000"/>
                <w:sz w:val="22"/>
                <w:szCs w:val="22"/>
              </w:rPr>
              <w:t xml:space="preserve">Работы по подключению и настройке внешнего оборудования - фискальных регистраторов, сканеров </w:t>
            </w:r>
            <w:proofErr w:type="gramStart"/>
            <w:r w:rsidRPr="004A4D28">
              <w:rPr>
                <w:color w:val="000000"/>
                <w:sz w:val="22"/>
                <w:szCs w:val="22"/>
              </w:rPr>
              <w:t>штрих-кодов</w:t>
            </w:r>
            <w:proofErr w:type="gramEnd"/>
          </w:p>
        </w:tc>
      </w:tr>
      <w:tr w:rsidR="00B4066D" w:rsidRPr="00474CB2" w:rsidTr="004E792A">
        <w:trPr>
          <w:trHeight w:val="1530"/>
          <w:jc w:val="center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Pr="00DC7F24" w:rsidRDefault="00B4066D" w:rsidP="004E792A">
            <w:pPr>
              <w:rPr>
                <w:rFonts w:ascii="Traditional Arabic" w:hAnsi="Traditional Arabic" w:cs="Traditional Arabic"/>
                <w:color w:val="000000"/>
              </w:rPr>
            </w:pPr>
            <w:r w:rsidRPr="00DC7F24">
              <w:rPr>
                <w:color w:val="000000"/>
                <w:sz w:val="22"/>
                <w:szCs w:val="22"/>
              </w:rPr>
              <w:t>Конфигурация</w:t>
            </w:r>
            <w:r>
              <w:rPr>
                <w:color w:val="000000"/>
                <w:sz w:val="22"/>
                <w:szCs w:val="22"/>
              </w:rPr>
              <w:t xml:space="preserve"> учета путевых листов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Default="00B4066D" w:rsidP="004E79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Выписка путевых листов, указание пробега и заправки.</w:t>
            </w:r>
            <w:r>
              <w:rPr>
                <w:color w:val="000000"/>
                <w:sz w:val="22"/>
                <w:szCs w:val="22"/>
              </w:rPr>
              <w:br/>
              <w:t>Формирование накопительной ведомости по автомобилям и карточек автомобилей</w:t>
            </w:r>
          </w:p>
          <w:p w:rsidR="00B4066D" w:rsidRPr="00DC7F24" w:rsidRDefault="00B4066D" w:rsidP="004E792A">
            <w:pPr>
              <w:rPr>
                <w:rFonts w:ascii="Traditional Arabic" w:hAnsi="Traditional Arabic" w:cs="Traditional Arabic"/>
                <w:color w:val="00000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Pr="00DC7F24" w:rsidRDefault="00B4066D" w:rsidP="004E792A">
            <w:pPr>
              <w:rPr>
                <w:rFonts w:ascii="Traditional Arabic" w:hAnsi="Traditional Arabic" w:cs="Traditional Arabic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Диспетчер гаража</w:t>
            </w:r>
            <w:r>
              <w:rPr>
                <w:color w:val="000000"/>
                <w:sz w:val="22"/>
                <w:szCs w:val="22"/>
              </w:rPr>
              <w:br/>
              <w:t>Бухгалтер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Pr="00293A1B" w:rsidRDefault="00B4066D" w:rsidP="004E792A">
            <w:pPr>
              <w:rPr>
                <w:color w:val="000000"/>
                <w:sz w:val="22"/>
                <w:szCs w:val="22"/>
              </w:rPr>
            </w:pPr>
            <w:r w:rsidRPr="00293A1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Pr="00474CB2" w:rsidRDefault="00B4066D" w:rsidP="004E792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Администрирование функционала обмена между конфигурациями</w:t>
            </w:r>
          </w:p>
        </w:tc>
      </w:tr>
      <w:tr w:rsidR="00B4066D" w:rsidRPr="00474CB2" w:rsidTr="004E792A">
        <w:trPr>
          <w:trHeight w:val="1530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Pr="00DC7F24" w:rsidRDefault="00B4066D" w:rsidP="004E79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Конфигурация по ведению протоколов рентгенологических исследований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Default="00B4066D" w:rsidP="004E79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Ведение протоколов  исследований, отправка результатов на электронную почту пациентов, отчетность по данным исследований</w:t>
            </w:r>
          </w:p>
          <w:p w:rsidR="00B4066D" w:rsidRDefault="00B4066D" w:rsidP="004E79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Default="00B4066D" w:rsidP="004E79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Врачи рентгенологического отделения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Pr="00293A1B" w:rsidRDefault="00B4066D" w:rsidP="004E79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Default="00B4066D" w:rsidP="004E79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Администрирование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ф</w:t>
            </w:r>
            <w:proofErr w:type="gramEnd"/>
            <w:r>
              <w:rPr>
                <w:color w:val="000000"/>
                <w:sz w:val="22"/>
                <w:szCs w:val="22"/>
              </w:rPr>
              <w:t>ункционала обмена,</w:t>
            </w:r>
            <w:r>
              <w:rPr>
                <w:color w:val="000000"/>
                <w:sz w:val="22"/>
                <w:szCs w:val="22"/>
              </w:rPr>
              <w:br/>
              <w:t>Доработка.</w:t>
            </w:r>
          </w:p>
        </w:tc>
      </w:tr>
      <w:tr w:rsidR="00B4066D" w:rsidRPr="00474CB2" w:rsidTr="004E792A">
        <w:trPr>
          <w:trHeight w:val="1530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Default="00B4066D" w:rsidP="004E79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Конфигурация учета платных медицинских услуг стоматологии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Default="00B4066D" w:rsidP="004E79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Регистрация договоров с пациентами, загрузка выполненных услуг из МИС АИС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Default="00B4066D" w:rsidP="004E79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Администраторы, кассиры стоматологии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Default="00B4066D" w:rsidP="004E79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6D" w:rsidRDefault="00B4066D" w:rsidP="004E79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Администрирование,</w:t>
            </w:r>
            <w:r>
              <w:rPr>
                <w:color w:val="000000"/>
                <w:sz w:val="22"/>
                <w:szCs w:val="22"/>
              </w:rPr>
              <w:br/>
              <w:t>доработка конфигурации</w:t>
            </w:r>
          </w:p>
        </w:tc>
      </w:tr>
    </w:tbl>
    <w:p w:rsidR="00B4066D" w:rsidRDefault="00B4066D" w:rsidP="00B4066D">
      <w:pPr>
        <w:widowControl/>
        <w:autoSpaceDE/>
        <w:spacing w:after="200" w:line="276" w:lineRule="auto"/>
        <w:rPr>
          <w:b/>
          <w:bCs/>
          <w:sz w:val="24"/>
          <w:szCs w:val="24"/>
        </w:rPr>
      </w:pPr>
    </w:p>
    <w:p w:rsidR="00B4066D" w:rsidRDefault="00B4066D" w:rsidP="00B4066D">
      <w:pPr>
        <w:pStyle w:val="a6"/>
        <w:widowControl/>
        <w:numPr>
          <w:ilvl w:val="0"/>
          <w:numId w:val="5"/>
        </w:numPr>
        <w:autoSpaceDE/>
        <w:spacing w:after="200" w:line="276" w:lineRule="auto"/>
        <w:rPr>
          <w:b/>
          <w:bCs/>
          <w:sz w:val="24"/>
          <w:szCs w:val="24"/>
        </w:rPr>
      </w:pPr>
      <w:r w:rsidRPr="00B4066D">
        <w:rPr>
          <w:b/>
          <w:bCs/>
          <w:sz w:val="24"/>
          <w:szCs w:val="24"/>
        </w:rPr>
        <w:t>Услуги по разработке и модификации конфигураций</w:t>
      </w:r>
    </w:p>
    <w:p w:rsidR="00B4066D" w:rsidRPr="00B4066D" w:rsidRDefault="00B4066D" w:rsidP="00B4066D">
      <w:pPr>
        <w:widowControl/>
        <w:autoSpaceDE/>
        <w:spacing w:after="200" w:line="276" w:lineRule="auto"/>
        <w:ind w:firstLine="360"/>
        <w:rPr>
          <w:b/>
          <w:bCs/>
          <w:sz w:val="24"/>
          <w:szCs w:val="24"/>
        </w:rPr>
      </w:pPr>
      <w:r w:rsidRPr="00807C38">
        <w:rPr>
          <w:bCs/>
          <w:sz w:val="22"/>
          <w:szCs w:val="22"/>
        </w:rPr>
        <w:t xml:space="preserve">Услуги по </w:t>
      </w:r>
      <w:r>
        <w:rPr>
          <w:bCs/>
          <w:sz w:val="22"/>
          <w:szCs w:val="22"/>
        </w:rPr>
        <w:t>разработке и модификации конфигураций оказываются по отдельным заявкам,  стоимость их определяется исходя из стоимости нормо-часа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6207"/>
        <w:gridCol w:w="2440"/>
      </w:tblGrid>
      <w:tr w:rsidR="00B4066D" w:rsidRPr="00F21A22" w:rsidTr="004E792A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D" w:rsidRPr="00F21A22" w:rsidRDefault="00B4066D" w:rsidP="004E792A">
            <w:pPr>
              <w:suppressAutoHyphens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21A22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F21A2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</w:t>
            </w:r>
            <w:proofErr w:type="gramEnd"/>
            <w:r w:rsidRPr="00F21A2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D" w:rsidRPr="00F21A22" w:rsidRDefault="00B4066D" w:rsidP="004E792A">
            <w:pPr>
              <w:suppressAutoHyphens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21A2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Виды услуг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D" w:rsidRPr="00F21A22" w:rsidRDefault="00B4066D" w:rsidP="004E792A">
            <w:pPr>
              <w:suppressAutoHyphens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F21A2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Максимальное кол-во часов в месяц</w:t>
            </w:r>
          </w:p>
        </w:tc>
      </w:tr>
      <w:tr w:rsidR="00B4066D" w:rsidRPr="00F21A22" w:rsidTr="004E792A">
        <w:trPr>
          <w:trHeight w:val="6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D" w:rsidRPr="00F21A22" w:rsidRDefault="00B4066D" w:rsidP="004E792A">
            <w:pPr>
              <w:suppressAutoHyphens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21A22">
              <w:rPr>
                <w:sz w:val="22"/>
                <w:szCs w:val="22"/>
              </w:rPr>
              <w:t>1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D" w:rsidRPr="00FB41FE" w:rsidRDefault="00B4066D" w:rsidP="004E792A">
            <w:pPr>
              <w:suppressAutoHyphens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F21A22">
              <w:rPr>
                <w:color w:val="000000"/>
                <w:sz w:val="22"/>
                <w:szCs w:val="22"/>
              </w:rPr>
              <w:t>Разработка новых объектов метаданных; документов, справочников в конфигурации 1С V</w:t>
            </w:r>
            <w:r>
              <w:rPr>
                <w:color w:val="000000"/>
                <w:sz w:val="22"/>
                <w:szCs w:val="22"/>
              </w:rPr>
              <w:t xml:space="preserve"> 7</w:t>
            </w:r>
            <w:r w:rsidRPr="00FB41FE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7.</w:t>
            </w:r>
            <w:r w:rsidRPr="00FB41F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V</w:t>
            </w:r>
            <w:r w:rsidRPr="00F21A22">
              <w:rPr>
                <w:color w:val="000000"/>
                <w:sz w:val="22"/>
                <w:szCs w:val="22"/>
              </w:rPr>
              <w:t>8.2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V8.3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D" w:rsidRPr="00F21A22" w:rsidRDefault="00B4066D" w:rsidP="004E792A">
            <w:pPr>
              <w:suppressAutoHyphens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21A22">
              <w:rPr>
                <w:color w:val="000000"/>
                <w:sz w:val="22"/>
                <w:szCs w:val="22"/>
              </w:rPr>
              <w:t>20</w:t>
            </w:r>
          </w:p>
        </w:tc>
      </w:tr>
      <w:tr w:rsidR="00B4066D" w:rsidRPr="00F21A22" w:rsidTr="004E792A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D" w:rsidRPr="00F21A22" w:rsidRDefault="00B4066D" w:rsidP="004E792A">
            <w:pPr>
              <w:suppressAutoHyphens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21A2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D" w:rsidRPr="00F21A22" w:rsidRDefault="00B4066D" w:rsidP="004E792A">
            <w:pPr>
              <w:suppressAutoHyphens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21A22">
              <w:rPr>
                <w:color w:val="000000"/>
                <w:sz w:val="22"/>
                <w:szCs w:val="22"/>
              </w:rPr>
              <w:t xml:space="preserve">Разработка </w:t>
            </w:r>
            <w:r>
              <w:rPr>
                <w:color w:val="000000"/>
                <w:sz w:val="22"/>
                <w:szCs w:val="22"/>
              </w:rPr>
              <w:t xml:space="preserve">дополнительных </w:t>
            </w:r>
            <w:r w:rsidRPr="00F21A22">
              <w:rPr>
                <w:color w:val="000000"/>
                <w:sz w:val="22"/>
                <w:szCs w:val="22"/>
              </w:rPr>
              <w:t xml:space="preserve">отчетов </w:t>
            </w:r>
            <w:r>
              <w:rPr>
                <w:color w:val="000000"/>
                <w:sz w:val="22"/>
                <w:szCs w:val="22"/>
              </w:rPr>
              <w:t>в конфигурациях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D" w:rsidRPr="00F21A22" w:rsidRDefault="00B4066D" w:rsidP="004E792A">
            <w:pPr>
              <w:suppressAutoHyphens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21A22">
              <w:rPr>
                <w:color w:val="000000"/>
                <w:sz w:val="22"/>
                <w:szCs w:val="22"/>
              </w:rPr>
              <w:t>18</w:t>
            </w:r>
          </w:p>
        </w:tc>
      </w:tr>
      <w:tr w:rsidR="00B4066D" w:rsidRPr="00F21A22" w:rsidTr="004E792A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D" w:rsidRPr="00F21A22" w:rsidRDefault="00B4066D" w:rsidP="004E792A">
            <w:pPr>
              <w:suppressAutoHyphens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21A2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D" w:rsidRPr="00F21A22" w:rsidRDefault="00B4066D" w:rsidP="004E792A">
            <w:pPr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21A22">
              <w:rPr>
                <w:color w:val="000000"/>
                <w:sz w:val="22"/>
                <w:szCs w:val="22"/>
              </w:rPr>
              <w:t>Создание новых программных блоков направленных на дальнейшую автоматизацию бизнес-процессов и привязку к новой учетной политике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D" w:rsidRPr="00F21A22" w:rsidRDefault="00B4066D" w:rsidP="004E792A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21A22">
              <w:rPr>
                <w:color w:val="000000"/>
                <w:sz w:val="22"/>
                <w:szCs w:val="22"/>
              </w:rPr>
              <w:t>18</w:t>
            </w:r>
          </w:p>
        </w:tc>
      </w:tr>
      <w:tr w:rsidR="00B4066D" w:rsidRPr="00F21A22" w:rsidTr="004E792A">
        <w:trPr>
          <w:trHeight w:val="8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D" w:rsidRPr="00F21A22" w:rsidRDefault="00B4066D" w:rsidP="004E792A">
            <w:pPr>
              <w:suppressAutoHyphens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21A22">
              <w:rPr>
                <w:sz w:val="22"/>
                <w:szCs w:val="22"/>
              </w:rPr>
              <w:t>4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D" w:rsidRPr="00F21A22" w:rsidRDefault="00B4066D" w:rsidP="004E792A">
            <w:pPr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21A22">
              <w:rPr>
                <w:color w:val="000000"/>
                <w:sz w:val="22"/>
                <w:szCs w:val="22"/>
              </w:rPr>
              <w:t>Разработка</w:t>
            </w:r>
            <w:r w:rsidR="00F62082">
              <w:rPr>
                <w:color w:val="000000"/>
                <w:sz w:val="22"/>
                <w:szCs w:val="22"/>
              </w:rPr>
              <w:t xml:space="preserve"> новых </w:t>
            </w:r>
            <w:bookmarkStart w:id="0" w:name="_GoBack"/>
            <w:bookmarkEnd w:id="0"/>
            <w:r w:rsidRPr="00F21A22">
              <w:rPr>
                <w:color w:val="000000"/>
                <w:sz w:val="22"/>
                <w:szCs w:val="22"/>
              </w:rPr>
              <w:t xml:space="preserve"> программных модулей по синхронизации конфигурации бухгалтерского учета 1C V8.2 c конфигурациями «Листы назначений Истории болезней»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D" w:rsidRPr="00F21A22" w:rsidRDefault="00B4066D" w:rsidP="004E792A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21A22">
              <w:rPr>
                <w:color w:val="000000"/>
                <w:sz w:val="22"/>
                <w:szCs w:val="22"/>
              </w:rPr>
              <w:t>10</w:t>
            </w:r>
          </w:p>
        </w:tc>
      </w:tr>
      <w:tr w:rsidR="00B4066D" w:rsidRPr="00F21A22" w:rsidTr="004E792A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D" w:rsidRPr="00F21A22" w:rsidRDefault="00B4066D" w:rsidP="004E792A">
            <w:pPr>
              <w:suppressAutoHyphens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1A22">
              <w:rPr>
                <w:sz w:val="22"/>
                <w:szCs w:val="22"/>
              </w:rPr>
              <w:t>5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D" w:rsidRPr="00F21A22" w:rsidRDefault="00B4066D" w:rsidP="004E792A">
            <w:pPr>
              <w:autoSpaceDN w:val="0"/>
              <w:adjustRightInd w:val="0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Создание новых прав пользователей, интерфейсов.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D" w:rsidRPr="00F21A22" w:rsidRDefault="00B4066D" w:rsidP="004E792A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B4066D" w:rsidRPr="00F21A22" w:rsidTr="004E792A">
        <w:trPr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D" w:rsidRPr="00F21A22" w:rsidRDefault="00B4066D" w:rsidP="004E792A">
            <w:pPr>
              <w:suppressAutoHyphens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21A22"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D" w:rsidRPr="00F21A22" w:rsidRDefault="00B4066D" w:rsidP="00F62082">
            <w:pPr>
              <w:suppressAutoHyphens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21A22">
              <w:rPr>
                <w:rFonts w:ascii="Times New Roman CYR" w:hAnsi="Times New Roman CYR" w:cs="Times New Roman CYR"/>
                <w:sz w:val="22"/>
                <w:szCs w:val="22"/>
              </w:rPr>
              <w:t>Разработка</w:t>
            </w:r>
            <w:r w:rsidR="00F62082">
              <w:rPr>
                <w:rFonts w:ascii="Times New Roman CYR" w:hAnsi="Times New Roman CYR" w:cs="Times New Roman CYR"/>
                <w:sz w:val="22"/>
                <w:szCs w:val="22"/>
              </w:rPr>
              <w:t xml:space="preserve"> новых</w:t>
            </w:r>
            <w:r w:rsidRPr="00F21A22">
              <w:rPr>
                <w:rFonts w:ascii="Times New Roman CYR" w:hAnsi="Times New Roman CYR" w:cs="Times New Roman CYR"/>
                <w:sz w:val="22"/>
                <w:szCs w:val="22"/>
              </w:rPr>
              <w:t xml:space="preserve"> отчетов по требованию Заказчика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D" w:rsidRPr="00F21A22" w:rsidRDefault="00B4066D" w:rsidP="004E792A">
            <w:pPr>
              <w:suppressAutoHyphens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21A22">
              <w:rPr>
                <w:rFonts w:ascii="Times New Roman CYR" w:hAnsi="Times New Roman CYR" w:cs="Times New Roman CYR"/>
                <w:sz w:val="22"/>
                <w:szCs w:val="22"/>
              </w:rPr>
              <w:t>20</w:t>
            </w:r>
          </w:p>
        </w:tc>
      </w:tr>
    </w:tbl>
    <w:p w:rsidR="00E10343" w:rsidRDefault="00E10343" w:rsidP="00E10343">
      <w:pPr>
        <w:widowControl/>
        <w:autoSpaceDE/>
        <w:spacing w:after="200" w:line="276" w:lineRule="auto"/>
        <w:rPr>
          <w:b/>
          <w:bCs/>
        </w:rPr>
      </w:pPr>
    </w:p>
    <w:p w:rsidR="006D225E" w:rsidRDefault="006D225E" w:rsidP="00E10343">
      <w:pPr>
        <w:widowControl/>
        <w:autoSpaceDE/>
        <w:spacing w:after="200" w:line="276" w:lineRule="auto"/>
        <w:rPr>
          <w:b/>
          <w:bCs/>
        </w:rPr>
      </w:pPr>
      <w:r>
        <w:rPr>
          <w:bCs/>
          <w:sz w:val="22"/>
          <w:szCs w:val="22"/>
        </w:rPr>
        <w:t>Перечень МИС:</w:t>
      </w:r>
      <w:r>
        <w:rPr>
          <w:bCs/>
          <w:sz w:val="22"/>
          <w:szCs w:val="22"/>
        </w:rPr>
        <w:br/>
      </w:r>
      <w:r>
        <w:rPr>
          <w:bCs/>
          <w:sz w:val="22"/>
          <w:szCs w:val="22"/>
        </w:rPr>
        <w:br/>
        <w:t>1.  Истории болезни</w:t>
      </w:r>
      <w:proofErr w:type="gramStart"/>
      <w:r>
        <w:rPr>
          <w:bCs/>
          <w:sz w:val="22"/>
          <w:szCs w:val="22"/>
        </w:rPr>
        <w:t xml:space="preserve"> ,</w:t>
      </w:r>
      <w:proofErr w:type="gramEnd"/>
      <w:r>
        <w:rPr>
          <w:bCs/>
          <w:sz w:val="22"/>
          <w:szCs w:val="22"/>
        </w:rPr>
        <w:t>больничные листы, листы назначений   -  1С 7.7</w:t>
      </w:r>
      <w:r>
        <w:rPr>
          <w:bCs/>
          <w:sz w:val="22"/>
          <w:szCs w:val="22"/>
        </w:rPr>
        <w:br/>
        <w:t>2.  Платные услуги и ДМС  - 1С 7.7</w:t>
      </w:r>
      <w:r>
        <w:rPr>
          <w:bCs/>
          <w:sz w:val="22"/>
          <w:szCs w:val="22"/>
        </w:rPr>
        <w:br/>
        <w:t>3.  Учет платных медицинских услуг в стоматологи – 1С 8.3</w:t>
      </w:r>
      <w:r>
        <w:rPr>
          <w:bCs/>
          <w:sz w:val="22"/>
          <w:szCs w:val="22"/>
        </w:rPr>
        <w:br/>
        <w:t>4.  Учет путевых листов – 1С 7.7</w:t>
      </w:r>
      <w:r>
        <w:rPr>
          <w:bCs/>
          <w:sz w:val="22"/>
          <w:szCs w:val="22"/>
        </w:rPr>
        <w:br/>
        <w:t>5.  Протоколы рентген-исследований  - 1С 8.3</w:t>
      </w:r>
      <w:r>
        <w:rPr>
          <w:bCs/>
          <w:sz w:val="22"/>
          <w:szCs w:val="22"/>
        </w:rPr>
        <w:br/>
      </w:r>
    </w:p>
    <w:p w:rsidR="00086301" w:rsidRPr="006D225E" w:rsidRDefault="00086301" w:rsidP="006D225E">
      <w:pPr>
        <w:pStyle w:val="a6"/>
        <w:widowControl/>
        <w:numPr>
          <w:ilvl w:val="0"/>
          <w:numId w:val="5"/>
        </w:numPr>
        <w:autoSpaceDE/>
        <w:spacing w:after="200" w:line="276" w:lineRule="auto"/>
        <w:rPr>
          <w:sz w:val="24"/>
          <w:szCs w:val="24"/>
        </w:rPr>
      </w:pPr>
      <w:r w:rsidRPr="006D225E">
        <w:rPr>
          <w:b/>
          <w:bCs/>
          <w:sz w:val="24"/>
          <w:szCs w:val="24"/>
        </w:rPr>
        <w:t>Требования качества оказываемых услуг</w:t>
      </w:r>
    </w:p>
    <w:p w:rsidR="00086301" w:rsidRPr="006D225E" w:rsidRDefault="00086301" w:rsidP="006D225E">
      <w:pPr>
        <w:pStyle w:val="a6"/>
        <w:numPr>
          <w:ilvl w:val="0"/>
          <w:numId w:val="6"/>
        </w:numPr>
        <w:tabs>
          <w:tab w:val="left" w:pos="709"/>
          <w:tab w:val="left" w:pos="9214"/>
        </w:tabs>
        <w:ind w:left="0" w:firstLine="0"/>
        <w:jc w:val="both"/>
        <w:rPr>
          <w:bCs/>
          <w:sz w:val="22"/>
          <w:szCs w:val="22"/>
        </w:rPr>
      </w:pPr>
      <w:r w:rsidRPr="006D225E">
        <w:rPr>
          <w:bCs/>
          <w:sz w:val="22"/>
          <w:szCs w:val="22"/>
        </w:rPr>
        <w:t>Услуги отвечают требованиям качества, безопасности жизни и здоровья, а также иным требованиям сертификации, безопасности, лицензирования, (пожарным и санитарным нормам и правилам, государственным стандартам и т.п.), если такие требования предъявляются действующим законодательством Российской Федерации.</w:t>
      </w:r>
    </w:p>
    <w:p w:rsidR="00086301" w:rsidRPr="000A6D1D" w:rsidRDefault="00086301" w:rsidP="006D225E">
      <w:pPr>
        <w:pStyle w:val="a3"/>
        <w:numPr>
          <w:ilvl w:val="0"/>
          <w:numId w:val="6"/>
        </w:numPr>
        <w:tabs>
          <w:tab w:val="left" w:pos="709"/>
        </w:tabs>
        <w:spacing w:after="0"/>
        <w:ind w:left="0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И</w:t>
      </w:r>
      <w:r w:rsidRPr="000A6D1D">
        <w:rPr>
          <w:bCs/>
          <w:sz w:val="22"/>
          <w:szCs w:val="22"/>
        </w:rPr>
        <w:t xml:space="preserve">сполнитель осуществляет ежемесячное сопровождение в течение года, включая следующие </w:t>
      </w:r>
      <w:r>
        <w:rPr>
          <w:bCs/>
          <w:sz w:val="22"/>
          <w:szCs w:val="22"/>
        </w:rPr>
        <w:t>услуги</w:t>
      </w:r>
      <w:r w:rsidRPr="000A6D1D">
        <w:rPr>
          <w:bCs/>
          <w:sz w:val="22"/>
          <w:szCs w:val="22"/>
        </w:rPr>
        <w:t>:</w:t>
      </w:r>
    </w:p>
    <w:p w:rsidR="00086301" w:rsidRPr="006D225E" w:rsidRDefault="00086301" w:rsidP="006D225E">
      <w:pPr>
        <w:pStyle w:val="a6"/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bCs/>
          <w:sz w:val="22"/>
          <w:szCs w:val="22"/>
        </w:rPr>
      </w:pPr>
      <w:r w:rsidRPr="006D225E">
        <w:rPr>
          <w:bCs/>
          <w:sz w:val="22"/>
          <w:szCs w:val="22"/>
        </w:rPr>
        <w:t>Консультация пользователей по работе с документами;</w:t>
      </w:r>
    </w:p>
    <w:p w:rsidR="00086301" w:rsidRPr="006D225E" w:rsidRDefault="00086301" w:rsidP="006D225E">
      <w:pPr>
        <w:pStyle w:val="a6"/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bCs/>
          <w:sz w:val="22"/>
          <w:szCs w:val="22"/>
        </w:rPr>
      </w:pPr>
      <w:r w:rsidRPr="006D225E">
        <w:rPr>
          <w:bCs/>
          <w:sz w:val="22"/>
          <w:szCs w:val="22"/>
        </w:rPr>
        <w:t>Консультации пользователей по использованию стандартной и специализированной отчетности;</w:t>
      </w:r>
    </w:p>
    <w:p w:rsidR="00086301" w:rsidRPr="006D225E" w:rsidRDefault="00086301" w:rsidP="006D225E">
      <w:pPr>
        <w:pStyle w:val="a6"/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bCs/>
          <w:sz w:val="22"/>
          <w:szCs w:val="22"/>
        </w:rPr>
      </w:pPr>
      <w:r w:rsidRPr="006D225E">
        <w:rPr>
          <w:bCs/>
          <w:sz w:val="22"/>
          <w:szCs w:val="22"/>
        </w:rPr>
        <w:t>Настройка отчетов в пользовательском режиме, используя возможности системы компоновки данных;</w:t>
      </w:r>
    </w:p>
    <w:p w:rsidR="00086301" w:rsidRPr="006D225E" w:rsidRDefault="00086301" w:rsidP="006D225E">
      <w:pPr>
        <w:pStyle w:val="a6"/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bCs/>
          <w:sz w:val="22"/>
          <w:szCs w:val="22"/>
        </w:rPr>
      </w:pPr>
      <w:r w:rsidRPr="006D225E">
        <w:rPr>
          <w:bCs/>
          <w:sz w:val="22"/>
          <w:szCs w:val="22"/>
        </w:rPr>
        <w:t>Консультация пользователей по формированию и выгрузке отчётности.</w:t>
      </w:r>
    </w:p>
    <w:p w:rsidR="00086301" w:rsidRPr="006D225E" w:rsidRDefault="00086301" w:rsidP="006D225E">
      <w:pPr>
        <w:pStyle w:val="a6"/>
        <w:widowControl/>
        <w:numPr>
          <w:ilvl w:val="1"/>
          <w:numId w:val="7"/>
        </w:numPr>
        <w:tabs>
          <w:tab w:val="left" w:pos="730"/>
          <w:tab w:val="left" w:pos="9214"/>
        </w:tabs>
        <w:autoSpaceDE/>
        <w:ind w:left="0" w:firstLine="0"/>
        <w:jc w:val="both"/>
        <w:rPr>
          <w:sz w:val="22"/>
          <w:szCs w:val="22"/>
        </w:rPr>
      </w:pPr>
      <w:r w:rsidRPr="006D225E">
        <w:rPr>
          <w:sz w:val="22"/>
          <w:szCs w:val="22"/>
        </w:rPr>
        <w:lastRenderedPageBreak/>
        <w:t xml:space="preserve">По заявкам Заказчика, оформленным в произвольной форме, Исполнитель вносит изменения и добавления данных (путем настройки) в 1С (настройка новых тестов, редактирование справочников, модификация печатных форм, </w:t>
      </w:r>
      <w:proofErr w:type="spellStart"/>
      <w:r w:rsidRPr="006D225E">
        <w:rPr>
          <w:sz w:val="22"/>
          <w:szCs w:val="22"/>
        </w:rPr>
        <w:t>переподключение</w:t>
      </w:r>
      <w:proofErr w:type="spellEnd"/>
      <w:r w:rsidRPr="006D225E">
        <w:rPr>
          <w:sz w:val="22"/>
          <w:szCs w:val="22"/>
        </w:rPr>
        <w:t xml:space="preserve"> пользователей).  </w:t>
      </w:r>
    </w:p>
    <w:p w:rsidR="00086301" w:rsidRPr="006D225E" w:rsidRDefault="00086301" w:rsidP="006D225E">
      <w:pPr>
        <w:pStyle w:val="a6"/>
        <w:widowControl/>
        <w:numPr>
          <w:ilvl w:val="1"/>
          <w:numId w:val="7"/>
        </w:numPr>
        <w:tabs>
          <w:tab w:val="left" w:pos="730"/>
          <w:tab w:val="left" w:pos="9214"/>
        </w:tabs>
        <w:autoSpaceDE/>
        <w:ind w:left="0" w:firstLine="0"/>
        <w:jc w:val="both"/>
        <w:rPr>
          <w:sz w:val="22"/>
          <w:szCs w:val="22"/>
        </w:rPr>
      </w:pPr>
      <w:r w:rsidRPr="006D225E">
        <w:rPr>
          <w:sz w:val="22"/>
          <w:szCs w:val="22"/>
        </w:rPr>
        <w:t>По заявкам Заказчика, оформленным в произвольной форме, Исполнитель осуществляет модернизацию конфигураций.</w:t>
      </w:r>
    </w:p>
    <w:p w:rsidR="00086301" w:rsidRPr="00C56D94" w:rsidRDefault="00086301" w:rsidP="006D225E">
      <w:pPr>
        <w:widowControl/>
        <w:numPr>
          <w:ilvl w:val="1"/>
          <w:numId w:val="7"/>
        </w:numPr>
        <w:tabs>
          <w:tab w:val="left" w:pos="730"/>
          <w:tab w:val="left" w:pos="9214"/>
        </w:tabs>
        <w:autoSpaceDE/>
        <w:ind w:left="0" w:firstLine="0"/>
        <w:jc w:val="both"/>
        <w:rPr>
          <w:sz w:val="22"/>
          <w:szCs w:val="22"/>
        </w:rPr>
      </w:pPr>
      <w:r w:rsidRPr="00C56D94">
        <w:rPr>
          <w:sz w:val="22"/>
          <w:szCs w:val="22"/>
        </w:rPr>
        <w:t xml:space="preserve">В результате оказания услуг должна быть обеспечена бесперебойная работа </w:t>
      </w:r>
      <w:r>
        <w:rPr>
          <w:sz w:val="22"/>
          <w:szCs w:val="22"/>
        </w:rPr>
        <w:t>1С</w:t>
      </w:r>
      <w:r w:rsidRPr="00C56D94">
        <w:rPr>
          <w:sz w:val="22"/>
          <w:szCs w:val="22"/>
        </w:rPr>
        <w:t xml:space="preserve">. </w:t>
      </w:r>
    </w:p>
    <w:p w:rsidR="00086301" w:rsidRDefault="00086301" w:rsidP="006D225E">
      <w:pPr>
        <w:widowControl/>
        <w:numPr>
          <w:ilvl w:val="1"/>
          <w:numId w:val="7"/>
        </w:numPr>
        <w:tabs>
          <w:tab w:val="left" w:pos="730"/>
          <w:tab w:val="left" w:pos="9214"/>
        </w:tabs>
        <w:autoSpaceDE/>
        <w:ind w:left="0" w:firstLine="0"/>
        <w:jc w:val="both"/>
        <w:rPr>
          <w:sz w:val="22"/>
          <w:szCs w:val="22"/>
        </w:rPr>
      </w:pPr>
      <w:r w:rsidRPr="00C56D94">
        <w:rPr>
          <w:sz w:val="22"/>
          <w:szCs w:val="22"/>
        </w:rPr>
        <w:t xml:space="preserve">Услуги могут осуществляться удаленно, без выезда специалистов Исполнителя с использованием технологии удаленного доступа через Интернет (VPN, RDP, VNC и др.). </w:t>
      </w:r>
    </w:p>
    <w:p w:rsidR="00086301" w:rsidRPr="00C56D94" w:rsidRDefault="00086301" w:rsidP="006D225E">
      <w:pPr>
        <w:widowControl/>
        <w:numPr>
          <w:ilvl w:val="1"/>
          <w:numId w:val="7"/>
        </w:numPr>
        <w:autoSpaceDE/>
        <w:ind w:left="0" w:firstLine="0"/>
        <w:jc w:val="both"/>
        <w:rPr>
          <w:sz w:val="22"/>
          <w:szCs w:val="22"/>
        </w:rPr>
      </w:pPr>
      <w:r w:rsidRPr="00C56D94">
        <w:rPr>
          <w:sz w:val="22"/>
          <w:szCs w:val="22"/>
        </w:rPr>
        <w:t>С целью обеспечения требуемого качества и оперативности сервисного сопровождения, гарантированного устранения сбоев и ошибок в период работы Исполнитель обязан предоставить Заказчику для связи номер стационарного телефона («Горячая линия) и адрес электронной почты. Исполнитель обязан предоставить и поддерживать в течение срока оказания услуг все два вида связи; при изменении номера телефона/телефонов Исполнитель обязан предоставить Заказчику новые (действующие) координаты для связи не позднее дня отказа от действовавших ранее телефонов/способов связи.</w:t>
      </w:r>
    </w:p>
    <w:p w:rsidR="00086301" w:rsidRPr="00C56D94" w:rsidRDefault="00086301" w:rsidP="006D225E">
      <w:pPr>
        <w:widowControl/>
        <w:numPr>
          <w:ilvl w:val="1"/>
          <w:numId w:val="7"/>
        </w:numPr>
        <w:autoSpaceDE/>
        <w:ind w:left="0" w:firstLine="0"/>
        <w:jc w:val="both"/>
        <w:rPr>
          <w:sz w:val="22"/>
          <w:szCs w:val="22"/>
        </w:rPr>
      </w:pPr>
      <w:r w:rsidRPr="00C56D94">
        <w:rPr>
          <w:sz w:val="22"/>
          <w:szCs w:val="22"/>
        </w:rPr>
        <w:t xml:space="preserve">«Горячая линия» должна быть доступной для получения консультаций: с </w:t>
      </w:r>
      <w:r>
        <w:rPr>
          <w:sz w:val="22"/>
          <w:szCs w:val="22"/>
        </w:rPr>
        <w:t>8</w:t>
      </w:r>
      <w:r w:rsidRPr="00C56D94">
        <w:rPr>
          <w:sz w:val="22"/>
          <w:szCs w:val="22"/>
        </w:rPr>
        <w:t>:00 до 18:00.по м</w:t>
      </w:r>
      <w:r>
        <w:rPr>
          <w:sz w:val="22"/>
          <w:szCs w:val="22"/>
        </w:rPr>
        <w:t>естному</w:t>
      </w:r>
      <w:r w:rsidRPr="00C56D94">
        <w:rPr>
          <w:sz w:val="22"/>
          <w:szCs w:val="22"/>
        </w:rPr>
        <w:t xml:space="preserve"> времени в рабочие дни, установленные в соответствии с законодательством РФ.</w:t>
      </w:r>
    </w:p>
    <w:p w:rsidR="00086301" w:rsidRPr="00C56D94" w:rsidRDefault="00086301" w:rsidP="006D225E">
      <w:pPr>
        <w:widowControl/>
        <w:numPr>
          <w:ilvl w:val="1"/>
          <w:numId w:val="7"/>
        </w:numPr>
        <w:autoSpaceDE/>
        <w:ind w:left="0" w:firstLine="0"/>
        <w:jc w:val="both"/>
        <w:rPr>
          <w:sz w:val="22"/>
          <w:szCs w:val="22"/>
        </w:rPr>
      </w:pPr>
      <w:r w:rsidRPr="00C56D94">
        <w:rPr>
          <w:sz w:val="22"/>
          <w:szCs w:val="22"/>
        </w:rPr>
        <w:t xml:space="preserve">Исполнитель до начала оказания услуг передаёт Заказчику сведения о специалистах, которые будут выполнять работы на территории Заказчика. Заказчик обеспечивает допуск специалистов Исполнителя </w:t>
      </w:r>
      <w:r>
        <w:rPr>
          <w:sz w:val="22"/>
          <w:szCs w:val="22"/>
        </w:rPr>
        <w:t>на территорию</w:t>
      </w:r>
      <w:r w:rsidRPr="00C56D94">
        <w:rPr>
          <w:sz w:val="22"/>
          <w:szCs w:val="22"/>
        </w:rPr>
        <w:t xml:space="preserve"> Заказчика.</w:t>
      </w:r>
    </w:p>
    <w:p w:rsidR="00086301" w:rsidRPr="00C56D94" w:rsidRDefault="00086301" w:rsidP="006D225E">
      <w:pPr>
        <w:widowControl/>
        <w:numPr>
          <w:ilvl w:val="1"/>
          <w:numId w:val="7"/>
        </w:numPr>
        <w:autoSpaceDE/>
        <w:ind w:left="0" w:firstLine="0"/>
        <w:jc w:val="both"/>
        <w:rPr>
          <w:sz w:val="22"/>
          <w:szCs w:val="22"/>
        </w:rPr>
      </w:pPr>
      <w:r w:rsidRPr="00C56D94">
        <w:rPr>
          <w:sz w:val="22"/>
          <w:szCs w:val="22"/>
        </w:rPr>
        <w:t>Сотрудники Исполнителя должны выполнять правила внутреннего распорядка и мер пожарной безопасности, установленных у Заказчика. Требования по обеспечению мер информационной безопасности: применяемые меры информационной безопасности должны обеспечивать минимизацию рисков, связанных с возможным нарушением конфиденциальности, целостности и доступности к персонифицированной информации. Они включают практические правила управления безопасностью (организационно–административные, программные, физические меры защиты)</w:t>
      </w:r>
      <w:r>
        <w:rPr>
          <w:sz w:val="22"/>
          <w:szCs w:val="22"/>
        </w:rPr>
        <w:t>.</w:t>
      </w:r>
      <w:r w:rsidRPr="00C56D94">
        <w:rPr>
          <w:sz w:val="22"/>
          <w:szCs w:val="22"/>
        </w:rPr>
        <w:t xml:space="preserve"> </w:t>
      </w:r>
    </w:p>
    <w:p w:rsidR="00086301" w:rsidRDefault="00086301" w:rsidP="006D225E">
      <w:pPr>
        <w:widowControl/>
        <w:numPr>
          <w:ilvl w:val="1"/>
          <w:numId w:val="7"/>
        </w:numPr>
        <w:autoSpaceDE/>
        <w:ind w:left="0" w:firstLine="0"/>
        <w:jc w:val="both"/>
        <w:rPr>
          <w:sz w:val="22"/>
          <w:szCs w:val="22"/>
        </w:rPr>
      </w:pPr>
      <w:r w:rsidRPr="00C56D94">
        <w:rPr>
          <w:sz w:val="22"/>
          <w:szCs w:val="22"/>
        </w:rPr>
        <w:t>Для обеспечения взаимодействия с Заказчиком, Исполнитель со своей стороны определяет ответственного сотрудника, уполномоченного в организации Исполнителя принимать решения оперативного характера о порядке и способе оказания Услуг в рамках настоящего ТЗ, и несущего в организации Исполнителя ответственность за качество и полноту оказания настоящих Услуг в целом.</w:t>
      </w:r>
    </w:p>
    <w:p w:rsidR="00086301" w:rsidRDefault="00086301" w:rsidP="006D225E">
      <w:pPr>
        <w:widowControl/>
        <w:numPr>
          <w:ilvl w:val="1"/>
          <w:numId w:val="7"/>
        </w:numPr>
        <w:autoSpaceDE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 должен иметь опыт работы на рынке информационных технологий в области разработки, развития и сопровождения программного продукта 1С не менее 3 лет.</w:t>
      </w:r>
    </w:p>
    <w:p w:rsidR="00086301" w:rsidRDefault="00086301" w:rsidP="006D225E">
      <w:pPr>
        <w:widowControl/>
        <w:numPr>
          <w:ilvl w:val="1"/>
          <w:numId w:val="7"/>
        </w:numPr>
        <w:autoSpaceDE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Специалисты Исполнителя, привлекаемые к оказанию услуг, должны иметь необходимые знания и навыки работ с ПП 1С (знания и навыки методов и средств разработки/сопровождения программного обеспечения, опыт разработки/доработки технической  документацией, опыт консультирования пользователей), обладать соответствующей квалификацией, иметь соответствующие сертификаты.</w:t>
      </w:r>
    </w:p>
    <w:p w:rsidR="00E10343" w:rsidRDefault="00E10343" w:rsidP="00086301">
      <w:pPr>
        <w:pStyle w:val="ListParagraph1"/>
        <w:spacing w:after="0"/>
        <w:ind w:left="0"/>
        <w:contextualSpacing/>
        <w:rPr>
          <w:rStyle w:val="2"/>
          <w:color w:val="000000"/>
        </w:rPr>
      </w:pPr>
    </w:p>
    <w:p w:rsidR="00086301" w:rsidRDefault="00086301" w:rsidP="00086301">
      <w:pPr>
        <w:pStyle w:val="ListParagraph1"/>
        <w:spacing w:after="0"/>
        <w:ind w:left="0"/>
        <w:contextualSpacing/>
      </w:pPr>
      <w:r w:rsidRPr="00EE615E">
        <w:rPr>
          <w:b/>
        </w:rPr>
        <w:t>Сроки оказания услуг</w:t>
      </w:r>
      <w:r w:rsidRPr="00F02E4A">
        <w:t xml:space="preserve">: </w:t>
      </w:r>
      <w:r w:rsidR="008F6E90">
        <w:t xml:space="preserve">  Февраль</w:t>
      </w:r>
      <w:r w:rsidRPr="00102B5E">
        <w:t xml:space="preserve"> 20</w:t>
      </w:r>
      <w:r>
        <w:t>2</w:t>
      </w:r>
      <w:r w:rsidR="00AB3FFA">
        <w:t>2</w:t>
      </w:r>
      <w:r w:rsidRPr="00102B5E">
        <w:t xml:space="preserve">г.- </w:t>
      </w:r>
      <w:r w:rsidR="008F6E90">
        <w:t>Январь</w:t>
      </w:r>
      <w:r w:rsidRPr="00102B5E">
        <w:t xml:space="preserve"> </w:t>
      </w:r>
      <w:r w:rsidRPr="00D525D5">
        <w:t>20</w:t>
      </w:r>
      <w:r>
        <w:t>2</w:t>
      </w:r>
      <w:r w:rsidR="008F6E90">
        <w:t>3</w:t>
      </w:r>
      <w:r w:rsidRPr="00D525D5">
        <w:t>г.</w:t>
      </w:r>
    </w:p>
    <w:p w:rsidR="00AB3FFA" w:rsidRDefault="00AB3FFA" w:rsidP="00086301">
      <w:pPr>
        <w:pStyle w:val="ListParagraph1"/>
        <w:spacing w:after="0"/>
        <w:ind w:left="0"/>
        <w:contextualSpacing/>
      </w:pPr>
    </w:p>
    <w:p w:rsidR="00AB3FFA" w:rsidRPr="00AB3FFA" w:rsidRDefault="00AB3FFA" w:rsidP="00086301">
      <w:pPr>
        <w:pStyle w:val="ListParagraph1"/>
        <w:spacing w:after="0"/>
        <w:ind w:left="0"/>
        <w:contextualSpacing/>
      </w:pPr>
    </w:p>
    <w:p w:rsidR="00ED2F86" w:rsidRDefault="00AB3FFA">
      <w:r>
        <w:rPr>
          <w:noProof/>
          <w:lang w:eastAsia="ru-RU"/>
        </w:rPr>
        <w:drawing>
          <wp:inline distT="0" distB="0" distL="0" distR="0">
            <wp:extent cx="5940425" cy="1418895"/>
            <wp:effectExtent l="0" t="0" r="3175" b="0"/>
            <wp:docPr id="1" name="Рисунок 1" descr="C:\Users\LeontievaNA\Desktop\Договора\Техническое задание_page-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ntievaNA\Desktop\Договора\Техническое задание_page-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2F86" w:rsidSect="00A22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589"/>
    <w:multiLevelType w:val="multilevel"/>
    <w:tmpl w:val="F8B0FE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751FBE"/>
    <w:multiLevelType w:val="hybridMultilevel"/>
    <w:tmpl w:val="B52CE29A"/>
    <w:lvl w:ilvl="0" w:tplc="F22AE0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E156F"/>
    <w:multiLevelType w:val="hybridMultilevel"/>
    <w:tmpl w:val="013EE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05F1B"/>
    <w:multiLevelType w:val="hybridMultilevel"/>
    <w:tmpl w:val="C91E269E"/>
    <w:lvl w:ilvl="0" w:tplc="EE4201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143B5"/>
    <w:multiLevelType w:val="multilevel"/>
    <w:tmpl w:val="931039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51F84BD9"/>
    <w:multiLevelType w:val="hybridMultilevel"/>
    <w:tmpl w:val="11F08DB2"/>
    <w:lvl w:ilvl="0" w:tplc="919ED3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FE35BB"/>
    <w:multiLevelType w:val="hybridMultilevel"/>
    <w:tmpl w:val="59D84A8A"/>
    <w:lvl w:ilvl="0" w:tplc="F74493D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86301"/>
    <w:rsid w:val="00086301"/>
    <w:rsid w:val="00133BB3"/>
    <w:rsid w:val="001B406F"/>
    <w:rsid w:val="00273404"/>
    <w:rsid w:val="002B6722"/>
    <w:rsid w:val="002F6F0E"/>
    <w:rsid w:val="004045CA"/>
    <w:rsid w:val="006319DE"/>
    <w:rsid w:val="00640E80"/>
    <w:rsid w:val="006D225E"/>
    <w:rsid w:val="008F6E90"/>
    <w:rsid w:val="009236F0"/>
    <w:rsid w:val="009B5148"/>
    <w:rsid w:val="00A22DC0"/>
    <w:rsid w:val="00AB3FFA"/>
    <w:rsid w:val="00B22E1F"/>
    <w:rsid w:val="00B4066D"/>
    <w:rsid w:val="00B807E4"/>
    <w:rsid w:val="00BB3259"/>
    <w:rsid w:val="00C14697"/>
    <w:rsid w:val="00CD776F"/>
    <w:rsid w:val="00DE4825"/>
    <w:rsid w:val="00E10343"/>
    <w:rsid w:val="00ED2F86"/>
    <w:rsid w:val="00F62082"/>
    <w:rsid w:val="00FA5E59"/>
    <w:rsid w:val="00FF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01"/>
    <w:pPr>
      <w:widowControl w:val="0"/>
      <w:autoSpaceDE w:val="0"/>
      <w:spacing w:after="0" w:line="240" w:lineRule="auto"/>
    </w:pPr>
    <w:rPr>
      <w:rFonts w:ascii="Times New Roman" w:eastAsia="DejaVu Sans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086301"/>
    <w:rPr>
      <w:b/>
      <w:sz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6301"/>
    <w:pPr>
      <w:shd w:val="clear" w:color="auto" w:fill="FFFFFF"/>
      <w:autoSpaceDE/>
      <w:spacing w:line="240" w:lineRule="atLeast"/>
    </w:pPr>
    <w:rPr>
      <w:rFonts w:asciiTheme="minorHAnsi" w:eastAsiaTheme="minorHAnsi" w:hAnsiTheme="minorHAnsi" w:cstheme="minorBidi"/>
      <w:b/>
      <w:sz w:val="18"/>
      <w:szCs w:val="22"/>
      <w:lang w:eastAsia="en-US"/>
    </w:rPr>
  </w:style>
  <w:style w:type="paragraph" w:customStyle="1" w:styleId="ListParagraph1">
    <w:name w:val="List Paragraph1"/>
    <w:aliases w:val="Абзац списка1,Маркер,название,Абзац списка3,Bullet List,FooterText,numbered,SL_Абзац списка,Bullet Number,Нумерованый список,List Paragraph11,lp1,f_Абзац 1,ПАРАГРАФ,Абзац списка4,Абзац списка2,Текстовая,Абзац списка11,UL,фото,Абзац списк"/>
    <w:basedOn w:val="a"/>
    <w:rsid w:val="00086301"/>
    <w:pPr>
      <w:widowControl/>
      <w:autoSpaceDE/>
      <w:spacing w:after="40"/>
      <w:ind w:left="720"/>
      <w:jc w:val="both"/>
    </w:pPr>
    <w:rPr>
      <w:sz w:val="24"/>
      <w:szCs w:val="24"/>
      <w:lang w:eastAsia="en-US"/>
    </w:rPr>
  </w:style>
  <w:style w:type="paragraph" w:styleId="a3">
    <w:name w:val="Normal (Web)"/>
    <w:basedOn w:val="a"/>
    <w:rsid w:val="00086301"/>
    <w:pPr>
      <w:widowControl/>
      <w:autoSpaceDE/>
      <w:spacing w:after="150"/>
    </w:pPr>
    <w:rPr>
      <w:rFonts w:eastAsia="Times New Roman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6F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F0E"/>
    <w:rPr>
      <w:rFonts w:ascii="Tahoma" w:eastAsia="DejaVu Sans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2F6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01"/>
    <w:pPr>
      <w:widowControl w:val="0"/>
      <w:autoSpaceDE w:val="0"/>
      <w:spacing w:after="0" w:line="240" w:lineRule="auto"/>
    </w:pPr>
    <w:rPr>
      <w:rFonts w:ascii="Times New Roman" w:eastAsia="DejaVu Sans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086301"/>
    <w:rPr>
      <w:b/>
      <w:sz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6301"/>
    <w:pPr>
      <w:shd w:val="clear" w:color="auto" w:fill="FFFFFF"/>
      <w:autoSpaceDE/>
      <w:spacing w:line="240" w:lineRule="atLeast"/>
    </w:pPr>
    <w:rPr>
      <w:rFonts w:asciiTheme="minorHAnsi" w:eastAsiaTheme="minorHAnsi" w:hAnsiTheme="minorHAnsi" w:cstheme="minorBidi"/>
      <w:b/>
      <w:sz w:val="18"/>
      <w:szCs w:val="22"/>
      <w:lang w:eastAsia="en-US"/>
    </w:rPr>
  </w:style>
  <w:style w:type="paragraph" w:customStyle="1" w:styleId="ListParagraph1">
    <w:name w:val="List Paragraph1"/>
    <w:aliases w:val="Абзац списка1,Маркер,название,Абзац списка3,Bullet List,FooterText,numbered,SL_Абзац списка,Bullet Number,Нумерованый список,List Paragraph11,lp1,f_Абзац 1,ПАРАГРАФ,Абзац списка4,Абзац списка2,Текстовая,Абзац списка11,UL,фото,Абзац списк"/>
    <w:basedOn w:val="a"/>
    <w:rsid w:val="00086301"/>
    <w:pPr>
      <w:widowControl/>
      <w:autoSpaceDE/>
      <w:spacing w:after="40"/>
      <w:ind w:left="720"/>
      <w:jc w:val="both"/>
    </w:pPr>
    <w:rPr>
      <w:sz w:val="24"/>
      <w:szCs w:val="24"/>
      <w:lang w:eastAsia="en-US"/>
    </w:rPr>
  </w:style>
  <w:style w:type="paragraph" w:styleId="a3">
    <w:name w:val="Normal (Web)"/>
    <w:basedOn w:val="a"/>
    <w:rsid w:val="00086301"/>
    <w:pPr>
      <w:widowControl/>
      <w:autoSpaceDE/>
      <w:spacing w:after="150"/>
    </w:pPr>
    <w:rPr>
      <w:rFonts w:eastAsia="Times New Roman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6F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F0E"/>
    <w:rPr>
      <w:rFonts w:ascii="Tahoma" w:eastAsia="DejaVu Sans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2F6F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2024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</dc:creator>
  <cp:lastModifiedBy>stepanovaiv</cp:lastModifiedBy>
  <cp:revision>3</cp:revision>
  <dcterms:created xsi:type="dcterms:W3CDTF">2022-02-10T12:29:00Z</dcterms:created>
  <dcterms:modified xsi:type="dcterms:W3CDTF">2022-02-10T12:29:00Z</dcterms:modified>
</cp:coreProperties>
</file>